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3B7" w:rsidRDefault="00E9119E" w:rsidP="00B153B7">
      <w:pPr>
        <w:spacing w:after="0"/>
        <w:jc w:val="center"/>
        <w:rPr>
          <w:rFonts w:ascii="Arial" w:hAnsi="Arial" w:cs="Arial"/>
          <w:b/>
          <w:sz w:val="28"/>
          <w:szCs w:val="28"/>
        </w:rPr>
      </w:pPr>
      <w:r w:rsidRPr="00E9119E">
        <w:rPr>
          <w:rFonts w:ascii="Arial" w:hAnsi="Arial" w:cs="Arial"/>
          <w:b/>
          <w:noProof/>
          <w:sz w:val="28"/>
          <w:szCs w:val="28"/>
        </w:rPr>
        <mc:AlternateContent>
          <mc:Choice Requires="wps">
            <w:drawing>
              <wp:anchor distT="45720" distB="45720" distL="114300" distR="114300" simplePos="0" relativeHeight="251659264" behindDoc="0" locked="0" layoutInCell="1" allowOverlap="1">
                <wp:simplePos x="0" y="0"/>
                <wp:positionH relativeFrom="column">
                  <wp:posOffset>5800725</wp:posOffset>
                </wp:positionH>
                <wp:positionV relativeFrom="paragraph">
                  <wp:posOffset>-1246505</wp:posOffset>
                </wp:positionV>
                <wp:extent cx="868680" cy="3714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71475"/>
                        </a:xfrm>
                        <a:prstGeom prst="rect">
                          <a:avLst/>
                        </a:prstGeom>
                        <a:noFill/>
                        <a:ln w="9525">
                          <a:noFill/>
                          <a:miter lim="800000"/>
                          <a:headEnd/>
                          <a:tailEnd/>
                        </a:ln>
                      </wps:spPr>
                      <wps:txbx>
                        <w:txbxContent>
                          <w:p w:rsidR="00E9119E" w:rsidRPr="00E9119E" w:rsidRDefault="00E9119E" w:rsidP="00FB3038">
                            <w:pPr>
                              <w:rPr>
                                <w:rFonts w:ascii="Arial" w:hAnsi="Arial" w:cs="Arial"/>
                                <w:b/>
                                <w:color w:val="FF0000"/>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6.75pt;margin-top:-98.15pt;width:68.4pt;height:2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" filled="f" stroked="f">
                <v:textbox>
                  <w:txbxContent>
                    <w:p w:rsidR="00E9119E" w:rsidRPr="00E9119E" w:rsidRDefault="00E9119E" w:rsidP="00FB3038">
                      <w:pPr>
                        <w:rPr>
                          <w:rFonts w:ascii="Arial" w:hAnsi="Arial" w:cs="Arial"/>
                          <w:b/>
                          <w:color w:val="FF0000"/>
                          <w:sz w:val="36"/>
                        </w:rPr>
                      </w:pPr>
                    </w:p>
                  </w:txbxContent>
                </v:textbox>
              </v:shape>
            </w:pict>
          </mc:Fallback>
        </mc:AlternateContent>
      </w:r>
    </w:p>
    <w:p w:rsidR="00B153B7" w:rsidRPr="00E12419" w:rsidRDefault="00B153B7" w:rsidP="00B153B7">
      <w:pPr>
        <w:spacing w:after="0"/>
        <w:jc w:val="center"/>
        <w:rPr>
          <w:rFonts w:ascii="Arial" w:hAnsi="Arial" w:cs="Arial"/>
          <w:b/>
          <w:sz w:val="24"/>
          <w:szCs w:val="28"/>
        </w:rPr>
      </w:pPr>
      <w:r w:rsidRPr="00E12419">
        <w:rPr>
          <w:rFonts w:ascii="Arial" w:hAnsi="Arial" w:cs="Arial"/>
          <w:b/>
          <w:sz w:val="24"/>
          <w:szCs w:val="28"/>
        </w:rPr>
        <w:t xml:space="preserve">Districtwide </w:t>
      </w:r>
      <w:r w:rsidR="00FB3038">
        <w:rPr>
          <w:rFonts w:ascii="Arial" w:hAnsi="Arial" w:cs="Arial"/>
          <w:b/>
          <w:sz w:val="24"/>
          <w:szCs w:val="28"/>
        </w:rPr>
        <w:t xml:space="preserve">- </w:t>
      </w:r>
      <w:r w:rsidR="00FB3038" w:rsidRPr="00FB3038">
        <w:rPr>
          <w:rFonts w:ascii="Arial" w:hAnsi="Arial" w:cs="Arial"/>
          <w:b/>
          <w:sz w:val="24"/>
          <w:szCs w:val="28"/>
        </w:rPr>
        <w:t>Student Textbook Affordability Committee (STAC)</w:t>
      </w:r>
    </w:p>
    <w:p w:rsidR="00B153B7" w:rsidRPr="00E12419" w:rsidRDefault="00646A1E" w:rsidP="00B153B7">
      <w:pPr>
        <w:spacing w:after="0"/>
        <w:jc w:val="center"/>
        <w:rPr>
          <w:rFonts w:ascii="Arial" w:hAnsi="Arial" w:cs="Arial"/>
          <w:b/>
          <w:sz w:val="24"/>
          <w:szCs w:val="28"/>
        </w:rPr>
      </w:pPr>
      <w:r>
        <w:rPr>
          <w:rFonts w:ascii="Arial" w:hAnsi="Arial" w:cs="Arial"/>
          <w:b/>
          <w:sz w:val="24"/>
          <w:szCs w:val="28"/>
        </w:rPr>
        <w:t>March 3, 2022</w:t>
      </w:r>
    </w:p>
    <w:p w:rsidR="00B153B7" w:rsidRPr="00E12419" w:rsidRDefault="00891965" w:rsidP="00BA7AC4">
      <w:pPr>
        <w:spacing w:after="0"/>
        <w:jc w:val="center"/>
        <w:rPr>
          <w:rFonts w:ascii="Arial" w:hAnsi="Arial" w:cs="Arial"/>
          <w:b/>
          <w:sz w:val="24"/>
          <w:szCs w:val="28"/>
        </w:rPr>
      </w:pPr>
      <w:r>
        <w:rPr>
          <w:rFonts w:ascii="Arial" w:hAnsi="Arial" w:cs="Arial"/>
          <w:b/>
          <w:sz w:val="24"/>
          <w:szCs w:val="28"/>
        </w:rPr>
        <w:t>8:00 a.m. – 9:00 a</w:t>
      </w:r>
      <w:r w:rsidR="00B153B7" w:rsidRPr="00E12419">
        <w:rPr>
          <w:rFonts w:ascii="Arial" w:hAnsi="Arial" w:cs="Arial"/>
          <w:b/>
          <w:sz w:val="24"/>
          <w:szCs w:val="28"/>
        </w:rPr>
        <w:t>.m.</w:t>
      </w:r>
    </w:p>
    <w:p w:rsidR="001A48D8" w:rsidRPr="00541CB3" w:rsidRDefault="00541CB3" w:rsidP="00BA7AC4">
      <w:pPr>
        <w:spacing w:after="0"/>
        <w:jc w:val="center"/>
        <w:rPr>
          <w:rFonts w:ascii="Arial" w:hAnsi="Arial" w:cs="Arial"/>
          <w:b/>
          <w:sz w:val="24"/>
          <w:szCs w:val="24"/>
        </w:rPr>
      </w:pPr>
      <w:r w:rsidRPr="00541CB3">
        <w:rPr>
          <w:rFonts w:ascii="Arial" w:eastAsia="Calibri" w:hAnsi="Arial" w:cs="Arial"/>
          <w:b/>
          <w:sz w:val="24"/>
          <w:szCs w:val="24"/>
        </w:rPr>
        <w:t>Meeting Notes</w:t>
      </w:r>
    </w:p>
    <w:p w:rsidR="00B153B7" w:rsidRPr="00541CB3" w:rsidRDefault="00B153B7" w:rsidP="00B153B7">
      <w:pPr>
        <w:spacing w:after="0"/>
        <w:rPr>
          <w:rFonts w:ascii="Arial" w:hAnsi="Arial" w:cs="Arial"/>
          <w:b/>
          <w:sz w:val="24"/>
          <w:szCs w:val="24"/>
        </w:rPr>
      </w:pPr>
    </w:p>
    <w:p w:rsidR="00646A1E" w:rsidRDefault="00646A1E" w:rsidP="007B58D3">
      <w:pPr>
        <w:spacing w:after="0"/>
        <w:rPr>
          <w:rFonts w:ascii="Arial" w:hAnsi="Arial" w:cs="Arial"/>
          <w:b/>
          <w:sz w:val="24"/>
          <w:szCs w:val="24"/>
        </w:rPr>
      </w:pPr>
      <w:r>
        <w:rPr>
          <w:rFonts w:ascii="Arial" w:hAnsi="Arial" w:cs="Arial"/>
          <w:b/>
          <w:sz w:val="24"/>
          <w:szCs w:val="24"/>
        </w:rPr>
        <w:t xml:space="preserve">Members: </w:t>
      </w:r>
    </w:p>
    <w:p w:rsidR="00121274" w:rsidRPr="009B2179" w:rsidRDefault="00121274" w:rsidP="004B443A">
      <w:pPr>
        <w:spacing w:after="0"/>
        <w:rPr>
          <w:rFonts w:ascii="Arial" w:hAnsi="Arial" w:cs="Arial"/>
          <w:sz w:val="24"/>
          <w:szCs w:val="24"/>
        </w:rPr>
      </w:pPr>
    </w:p>
    <w:p w:rsidR="00121274" w:rsidRPr="009B2179" w:rsidRDefault="00121274" w:rsidP="00121274">
      <w:pPr>
        <w:spacing w:after="0"/>
        <w:rPr>
          <w:rFonts w:ascii="Arial" w:hAnsi="Arial" w:cs="Arial"/>
          <w:sz w:val="24"/>
          <w:szCs w:val="24"/>
        </w:rPr>
      </w:pPr>
      <w:r w:rsidRPr="009B2179">
        <w:rPr>
          <w:rFonts w:ascii="Arial" w:hAnsi="Arial" w:cs="Arial"/>
          <w:sz w:val="24"/>
          <w:szCs w:val="24"/>
        </w:rPr>
        <w:t>Angela Boyd</w:t>
      </w:r>
      <w:r w:rsidRPr="009B2179">
        <w:rPr>
          <w:rFonts w:ascii="Arial" w:hAnsi="Arial" w:cs="Arial"/>
          <w:sz w:val="24"/>
          <w:szCs w:val="24"/>
        </w:rPr>
        <w:t xml:space="preserve">, </w:t>
      </w:r>
      <w:r w:rsidRPr="009B2179">
        <w:rPr>
          <w:rFonts w:ascii="Arial" w:hAnsi="Arial" w:cs="Arial"/>
          <w:sz w:val="24"/>
          <w:szCs w:val="24"/>
        </w:rPr>
        <w:t>Anne Gloag</w:t>
      </w:r>
      <w:r w:rsidRPr="009B2179">
        <w:rPr>
          <w:rFonts w:ascii="Arial" w:hAnsi="Arial" w:cs="Arial"/>
          <w:sz w:val="24"/>
          <w:szCs w:val="24"/>
        </w:rPr>
        <w:t xml:space="preserve">, </w:t>
      </w:r>
      <w:r w:rsidRPr="009B2179">
        <w:rPr>
          <w:rFonts w:ascii="Arial" w:hAnsi="Arial" w:cs="Arial"/>
          <w:sz w:val="24"/>
          <w:szCs w:val="24"/>
        </w:rPr>
        <w:t>Brian Palmiter</w:t>
      </w:r>
      <w:r w:rsidRPr="009B2179">
        <w:rPr>
          <w:rFonts w:ascii="Arial" w:hAnsi="Arial" w:cs="Arial"/>
          <w:sz w:val="24"/>
          <w:szCs w:val="24"/>
        </w:rPr>
        <w:t xml:space="preserve">, </w:t>
      </w:r>
      <w:r w:rsidRPr="009B2179">
        <w:rPr>
          <w:rFonts w:ascii="Arial" w:hAnsi="Arial" w:cs="Arial"/>
          <w:sz w:val="24"/>
          <w:szCs w:val="24"/>
        </w:rPr>
        <w:t>Brian Weston</w:t>
      </w:r>
      <w:r w:rsidRPr="009B2179">
        <w:rPr>
          <w:rFonts w:ascii="Arial" w:hAnsi="Arial" w:cs="Arial"/>
          <w:sz w:val="24"/>
          <w:szCs w:val="24"/>
        </w:rPr>
        <w:t xml:space="preserve">, </w:t>
      </w:r>
      <w:r w:rsidRPr="009B2179">
        <w:rPr>
          <w:rFonts w:ascii="Arial" w:hAnsi="Arial" w:cs="Arial"/>
          <w:sz w:val="24"/>
          <w:szCs w:val="24"/>
        </w:rPr>
        <w:t>Deborah Finnerty</w:t>
      </w:r>
      <w:r w:rsidRPr="009B2179">
        <w:rPr>
          <w:rFonts w:ascii="Arial" w:hAnsi="Arial" w:cs="Arial"/>
          <w:sz w:val="24"/>
          <w:szCs w:val="24"/>
        </w:rPr>
        <w:t xml:space="preserve">, </w:t>
      </w:r>
      <w:r w:rsidRPr="009B2179">
        <w:rPr>
          <w:rFonts w:ascii="Arial" w:hAnsi="Arial" w:cs="Arial"/>
          <w:sz w:val="24"/>
          <w:szCs w:val="24"/>
        </w:rPr>
        <w:t>Desiree Payne</w:t>
      </w:r>
      <w:r w:rsidRPr="009B2179">
        <w:rPr>
          <w:rFonts w:ascii="Arial" w:hAnsi="Arial" w:cs="Arial"/>
          <w:sz w:val="24"/>
          <w:szCs w:val="24"/>
        </w:rPr>
        <w:t xml:space="preserve">, </w:t>
      </w:r>
      <w:r w:rsidRPr="009B2179">
        <w:rPr>
          <w:rFonts w:ascii="Arial" w:hAnsi="Arial" w:cs="Arial"/>
          <w:sz w:val="24"/>
          <w:szCs w:val="24"/>
        </w:rPr>
        <w:t>Diana Vera-Alba</w:t>
      </w:r>
      <w:r w:rsidRPr="009B2179">
        <w:rPr>
          <w:rFonts w:ascii="Arial" w:hAnsi="Arial" w:cs="Arial"/>
          <w:sz w:val="24"/>
          <w:szCs w:val="24"/>
        </w:rPr>
        <w:t xml:space="preserve">, </w:t>
      </w:r>
      <w:r w:rsidRPr="009B2179">
        <w:rPr>
          <w:rFonts w:ascii="Arial" w:hAnsi="Arial" w:cs="Arial"/>
          <w:sz w:val="24"/>
          <w:szCs w:val="24"/>
        </w:rPr>
        <w:t>Edward Borek</w:t>
      </w:r>
      <w:r w:rsidRPr="009B2179">
        <w:rPr>
          <w:rFonts w:ascii="Arial" w:hAnsi="Arial" w:cs="Arial"/>
          <w:sz w:val="24"/>
          <w:szCs w:val="24"/>
        </w:rPr>
        <w:t xml:space="preserve">, </w:t>
      </w:r>
      <w:r w:rsidRPr="009B2179">
        <w:rPr>
          <w:rFonts w:ascii="Arial" w:hAnsi="Arial" w:cs="Arial"/>
          <w:sz w:val="24"/>
          <w:szCs w:val="24"/>
        </w:rPr>
        <w:t>Leann Voss</w:t>
      </w:r>
      <w:r w:rsidR="003903A4">
        <w:rPr>
          <w:rFonts w:ascii="Arial" w:hAnsi="Arial" w:cs="Arial"/>
          <w:sz w:val="24"/>
          <w:szCs w:val="24"/>
        </w:rPr>
        <w:t xml:space="preserve"> (for Sandra Pesce,)</w:t>
      </w:r>
      <w:r w:rsidRPr="009B2179">
        <w:rPr>
          <w:rFonts w:ascii="Arial" w:hAnsi="Arial" w:cs="Arial"/>
          <w:sz w:val="24"/>
          <w:szCs w:val="24"/>
        </w:rPr>
        <w:t xml:space="preserve"> </w:t>
      </w:r>
      <w:r w:rsidRPr="009B2179">
        <w:rPr>
          <w:rFonts w:ascii="Arial" w:hAnsi="Arial" w:cs="Arial"/>
          <w:sz w:val="24"/>
          <w:szCs w:val="24"/>
        </w:rPr>
        <w:t>Lily Cava</w:t>
      </w:r>
      <w:r w:rsidRPr="009B2179">
        <w:rPr>
          <w:rFonts w:ascii="Arial" w:hAnsi="Arial" w:cs="Arial"/>
          <w:sz w:val="24"/>
          <w:szCs w:val="24"/>
        </w:rPr>
        <w:t xml:space="preserve">, </w:t>
      </w:r>
      <w:r w:rsidRPr="009B2179">
        <w:rPr>
          <w:rFonts w:ascii="Arial" w:hAnsi="Arial" w:cs="Arial"/>
          <w:sz w:val="24"/>
          <w:szCs w:val="24"/>
        </w:rPr>
        <w:t>Lisa Burgert</w:t>
      </w:r>
      <w:r w:rsidRPr="009B2179">
        <w:rPr>
          <w:rFonts w:ascii="Arial" w:hAnsi="Arial" w:cs="Arial"/>
          <w:sz w:val="24"/>
          <w:szCs w:val="24"/>
        </w:rPr>
        <w:t xml:space="preserve">, </w:t>
      </w:r>
      <w:r w:rsidRPr="009B2179">
        <w:rPr>
          <w:rFonts w:ascii="Arial" w:hAnsi="Arial" w:cs="Arial"/>
          <w:sz w:val="24"/>
          <w:szCs w:val="24"/>
        </w:rPr>
        <w:t>Nancy Wichmann</w:t>
      </w:r>
      <w:r w:rsidRPr="009B2179">
        <w:rPr>
          <w:rFonts w:ascii="Arial" w:hAnsi="Arial" w:cs="Arial"/>
          <w:sz w:val="24"/>
          <w:szCs w:val="24"/>
        </w:rPr>
        <w:t xml:space="preserve">, </w:t>
      </w:r>
      <w:r w:rsidRPr="009B2179">
        <w:rPr>
          <w:rFonts w:ascii="Arial" w:hAnsi="Arial" w:cs="Arial"/>
          <w:sz w:val="24"/>
          <w:szCs w:val="24"/>
        </w:rPr>
        <w:t>Pegah Motaleb</w:t>
      </w:r>
      <w:r w:rsidRPr="009B2179">
        <w:rPr>
          <w:rFonts w:ascii="Arial" w:hAnsi="Arial" w:cs="Arial"/>
          <w:sz w:val="24"/>
          <w:szCs w:val="24"/>
        </w:rPr>
        <w:t xml:space="preserve">, </w:t>
      </w:r>
      <w:r w:rsidRPr="009B2179">
        <w:rPr>
          <w:rFonts w:ascii="Arial" w:hAnsi="Arial" w:cs="Arial"/>
          <w:sz w:val="24"/>
          <w:szCs w:val="24"/>
        </w:rPr>
        <w:t>Rob Meyers</w:t>
      </w:r>
      <w:r w:rsidRPr="009B2179">
        <w:rPr>
          <w:rFonts w:ascii="Arial" w:hAnsi="Arial" w:cs="Arial"/>
          <w:sz w:val="24"/>
          <w:szCs w:val="24"/>
        </w:rPr>
        <w:t xml:space="preserve">, </w:t>
      </w:r>
      <w:r w:rsidRPr="009B2179">
        <w:rPr>
          <w:rFonts w:ascii="Arial" w:hAnsi="Arial" w:cs="Arial"/>
          <w:sz w:val="24"/>
          <w:szCs w:val="24"/>
        </w:rPr>
        <w:t>Sol Madrid</w:t>
      </w:r>
      <w:r w:rsidRPr="009B2179">
        <w:rPr>
          <w:rFonts w:ascii="Arial" w:hAnsi="Arial" w:cs="Arial"/>
          <w:sz w:val="24"/>
          <w:szCs w:val="24"/>
        </w:rPr>
        <w:t xml:space="preserve">, </w:t>
      </w:r>
      <w:r w:rsidRPr="009B2179">
        <w:rPr>
          <w:rFonts w:ascii="Arial" w:hAnsi="Arial" w:cs="Arial"/>
          <w:sz w:val="24"/>
          <w:szCs w:val="24"/>
        </w:rPr>
        <w:t>Victor DeVore</w:t>
      </w:r>
    </w:p>
    <w:p w:rsidR="00121274" w:rsidRPr="009B2179" w:rsidRDefault="00121274" w:rsidP="004B443A">
      <w:pPr>
        <w:spacing w:after="0"/>
        <w:rPr>
          <w:rFonts w:ascii="Arial" w:hAnsi="Arial" w:cs="Arial"/>
          <w:sz w:val="24"/>
          <w:szCs w:val="24"/>
        </w:rPr>
      </w:pPr>
    </w:p>
    <w:p w:rsidR="004B443A" w:rsidRDefault="00D549BB" w:rsidP="004B443A">
      <w:pPr>
        <w:spacing w:after="0"/>
        <w:rPr>
          <w:rFonts w:ascii="Arial" w:hAnsi="Arial" w:cs="Arial"/>
          <w:sz w:val="24"/>
          <w:szCs w:val="24"/>
        </w:rPr>
      </w:pPr>
      <w:r>
        <w:rPr>
          <w:rFonts w:ascii="Arial" w:hAnsi="Arial" w:cs="Arial"/>
          <w:b/>
          <w:sz w:val="24"/>
          <w:szCs w:val="24"/>
        </w:rPr>
        <w:t>Welcome</w:t>
      </w:r>
    </w:p>
    <w:p w:rsidR="00D549BB" w:rsidRDefault="00D549BB" w:rsidP="004B443A">
      <w:pPr>
        <w:spacing w:after="0"/>
        <w:rPr>
          <w:rFonts w:ascii="Arial" w:hAnsi="Arial" w:cs="Arial"/>
          <w:sz w:val="24"/>
          <w:szCs w:val="24"/>
        </w:rPr>
      </w:pPr>
    </w:p>
    <w:p w:rsidR="00C45570" w:rsidRDefault="00D549BB" w:rsidP="004B443A">
      <w:pPr>
        <w:spacing w:after="0"/>
        <w:rPr>
          <w:rFonts w:ascii="Arial" w:hAnsi="Arial" w:cs="Arial"/>
          <w:color w:val="333333"/>
          <w:sz w:val="24"/>
          <w:szCs w:val="24"/>
          <w:shd w:val="clear" w:color="auto" w:fill="FFFFFF"/>
        </w:rPr>
      </w:pPr>
      <w:r w:rsidRPr="00D549BB">
        <w:rPr>
          <w:rFonts w:ascii="Arial" w:hAnsi="Arial" w:cs="Arial"/>
          <w:sz w:val="24"/>
          <w:szCs w:val="24"/>
        </w:rPr>
        <w:t xml:space="preserve">Brian thanked Victor and his team for their work on SB 1359. </w:t>
      </w:r>
      <w:r w:rsidRPr="00D549BB">
        <w:rPr>
          <w:rFonts w:ascii="Arial" w:hAnsi="Arial" w:cs="Arial"/>
          <w:color w:val="333333"/>
          <w:sz w:val="24"/>
          <w:szCs w:val="24"/>
          <w:shd w:val="clear" w:color="auto" w:fill="FFFFFF"/>
        </w:rPr>
        <w:t xml:space="preserve">In order to be compliant </w:t>
      </w:r>
    </w:p>
    <w:p w:rsidR="00E01805" w:rsidRDefault="00D549BB" w:rsidP="004B443A">
      <w:pPr>
        <w:spacing w:after="0"/>
        <w:rPr>
          <w:rFonts w:ascii="Arial" w:hAnsi="Arial" w:cs="Arial"/>
          <w:sz w:val="24"/>
          <w:szCs w:val="24"/>
        </w:rPr>
      </w:pPr>
      <w:r w:rsidRPr="00D549BB">
        <w:rPr>
          <w:rFonts w:ascii="Arial" w:hAnsi="Arial" w:cs="Arial"/>
          <w:color w:val="333333"/>
          <w:sz w:val="24"/>
          <w:szCs w:val="24"/>
          <w:shd w:val="clear" w:color="auto" w:fill="FFFFFF"/>
        </w:rPr>
        <w:t>course sections</w:t>
      </w:r>
      <w:r w:rsidR="00382430">
        <w:rPr>
          <w:rFonts w:ascii="Arial" w:hAnsi="Arial" w:cs="Arial"/>
          <w:color w:val="333333"/>
          <w:sz w:val="24"/>
          <w:szCs w:val="24"/>
          <w:shd w:val="clear" w:color="auto" w:fill="FFFFFF"/>
        </w:rPr>
        <w:t xml:space="preserve"> that</w:t>
      </w:r>
      <w:r w:rsidRPr="00D549BB">
        <w:rPr>
          <w:rFonts w:ascii="Arial" w:hAnsi="Arial" w:cs="Arial"/>
          <w:color w:val="333333"/>
          <w:sz w:val="24"/>
          <w:szCs w:val="24"/>
          <w:shd w:val="clear" w:color="auto" w:fill="FFFFFF"/>
        </w:rPr>
        <w:t xml:space="preserve"> have </w:t>
      </w:r>
      <w:r w:rsidRPr="00382430">
        <w:rPr>
          <w:rFonts w:ascii="Arial" w:hAnsi="Arial" w:cs="Arial"/>
          <w:color w:val="333333"/>
          <w:sz w:val="24"/>
          <w:szCs w:val="24"/>
          <w:shd w:val="clear" w:color="auto" w:fill="FFFFFF"/>
        </w:rPr>
        <w:t>“</w:t>
      </w:r>
      <w:r w:rsidRPr="00382430">
        <w:rPr>
          <w:rFonts w:ascii="Arial" w:hAnsi="Arial" w:cs="Arial"/>
          <w:bCs/>
          <w:color w:val="333333"/>
          <w:sz w:val="24"/>
          <w:szCs w:val="24"/>
          <w:shd w:val="clear" w:color="auto" w:fill="FFFFFF"/>
        </w:rPr>
        <w:t>zero-textbook-cost</w:t>
      </w:r>
      <w:r w:rsidRPr="00D549BB">
        <w:rPr>
          <w:rFonts w:ascii="Arial" w:hAnsi="Arial" w:cs="Arial"/>
          <w:color w:val="333333"/>
          <w:sz w:val="24"/>
          <w:szCs w:val="24"/>
          <w:shd w:val="clear" w:color="auto" w:fill="FFFFFF"/>
        </w:rPr>
        <w:t>" will be searchable and advertised to students.</w:t>
      </w:r>
      <w:r w:rsidR="00E01805">
        <w:rPr>
          <w:rFonts w:ascii="Arial" w:hAnsi="Arial" w:cs="Arial"/>
          <w:color w:val="333333"/>
          <w:sz w:val="24"/>
          <w:szCs w:val="24"/>
          <w:shd w:val="clear" w:color="auto" w:fill="FFFFFF"/>
        </w:rPr>
        <w:t xml:space="preserve"> </w:t>
      </w:r>
      <w:r w:rsidR="00E01805">
        <w:rPr>
          <w:rFonts w:ascii="Arial" w:hAnsi="Arial" w:cs="Arial"/>
          <w:sz w:val="24"/>
          <w:szCs w:val="24"/>
        </w:rPr>
        <w:t>Last semester we started identifying a process for faculty to submit the SDCCD OER ZTC form.</w:t>
      </w:r>
    </w:p>
    <w:p w:rsidR="00D549BB" w:rsidRPr="00D549BB" w:rsidRDefault="00D549BB" w:rsidP="004B443A">
      <w:pPr>
        <w:spacing w:after="0"/>
        <w:rPr>
          <w:rFonts w:ascii="Arial" w:hAnsi="Arial" w:cs="Arial"/>
          <w:sz w:val="24"/>
          <w:szCs w:val="24"/>
        </w:rPr>
      </w:pPr>
    </w:p>
    <w:p w:rsidR="00D670EE" w:rsidRDefault="00866E9D" w:rsidP="004B443A">
      <w:pPr>
        <w:spacing w:after="0"/>
        <w:rPr>
          <w:rFonts w:ascii="Arial" w:hAnsi="Arial" w:cs="Arial"/>
          <w:sz w:val="24"/>
          <w:szCs w:val="24"/>
        </w:rPr>
      </w:pPr>
      <w:r>
        <w:rPr>
          <w:rFonts w:ascii="Arial" w:hAnsi="Arial" w:cs="Arial"/>
          <w:sz w:val="24"/>
          <w:szCs w:val="24"/>
        </w:rPr>
        <w:t>Lisa announced that SDCCD now has nine ZTC Degree Pathways at Mesa College.</w:t>
      </w:r>
      <w:r w:rsidR="00077187">
        <w:rPr>
          <w:rFonts w:ascii="Arial" w:hAnsi="Arial" w:cs="Arial"/>
          <w:sz w:val="24"/>
          <w:szCs w:val="24"/>
        </w:rPr>
        <w:t xml:space="preserve"> Brian added that Miramar Math Department has </w:t>
      </w:r>
      <w:r w:rsidR="000B713F">
        <w:rPr>
          <w:rFonts w:ascii="Arial" w:hAnsi="Arial" w:cs="Arial"/>
          <w:sz w:val="24"/>
          <w:szCs w:val="24"/>
        </w:rPr>
        <w:t>been recognized by AS CCC for converting a number of</w:t>
      </w:r>
      <w:r w:rsidR="00077187">
        <w:rPr>
          <w:rFonts w:ascii="Arial" w:hAnsi="Arial" w:cs="Arial"/>
          <w:sz w:val="24"/>
          <w:szCs w:val="24"/>
        </w:rPr>
        <w:t xml:space="preserve"> Math </w:t>
      </w:r>
      <w:r w:rsidR="000B713F">
        <w:rPr>
          <w:rFonts w:ascii="Arial" w:hAnsi="Arial" w:cs="Arial"/>
          <w:sz w:val="24"/>
          <w:szCs w:val="24"/>
        </w:rPr>
        <w:t xml:space="preserve">courses to </w:t>
      </w:r>
      <w:r w:rsidR="00077187">
        <w:rPr>
          <w:rFonts w:ascii="Arial" w:hAnsi="Arial" w:cs="Arial"/>
          <w:sz w:val="24"/>
          <w:szCs w:val="24"/>
        </w:rPr>
        <w:t>ZTC courses</w:t>
      </w:r>
      <w:r w:rsidR="000B713F">
        <w:rPr>
          <w:rFonts w:ascii="Arial" w:hAnsi="Arial" w:cs="Arial"/>
          <w:sz w:val="24"/>
          <w:szCs w:val="24"/>
        </w:rPr>
        <w:t>. Anne credited MyOpenMath, Pearson, WebAssign and the Miramar Math faculty who put in a lot of work.</w:t>
      </w:r>
    </w:p>
    <w:p w:rsidR="00E454EC" w:rsidRDefault="00E454EC" w:rsidP="00E454EC">
      <w:pPr>
        <w:spacing w:after="0"/>
        <w:rPr>
          <w:rFonts w:ascii="Arial" w:hAnsi="Arial" w:cs="Arial"/>
          <w:sz w:val="24"/>
          <w:szCs w:val="24"/>
        </w:rPr>
      </w:pPr>
    </w:p>
    <w:p w:rsidR="008B284F" w:rsidRDefault="008B284F" w:rsidP="00E454EC">
      <w:pPr>
        <w:spacing w:after="0"/>
        <w:rPr>
          <w:rFonts w:ascii="Arial" w:hAnsi="Arial" w:cs="Arial"/>
          <w:sz w:val="24"/>
          <w:szCs w:val="24"/>
        </w:rPr>
      </w:pPr>
      <w:r>
        <w:rPr>
          <w:rFonts w:ascii="Arial" w:hAnsi="Arial" w:cs="Arial"/>
          <w:b/>
          <w:sz w:val="24"/>
          <w:szCs w:val="24"/>
        </w:rPr>
        <w:t>OER/ZTC Form Status</w:t>
      </w:r>
    </w:p>
    <w:p w:rsidR="008B284F" w:rsidRDefault="008B284F" w:rsidP="00E454EC">
      <w:pPr>
        <w:spacing w:after="0"/>
        <w:rPr>
          <w:rFonts w:ascii="Arial" w:hAnsi="Arial" w:cs="Arial"/>
          <w:sz w:val="24"/>
          <w:szCs w:val="24"/>
        </w:rPr>
      </w:pPr>
    </w:p>
    <w:p w:rsidR="000369D4" w:rsidRDefault="00AD7599" w:rsidP="000369D4">
      <w:pPr>
        <w:spacing w:after="0"/>
        <w:rPr>
          <w:rFonts w:ascii="Arial" w:hAnsi="Arial" w:cs="Arial"/>
          <w:sz w:val="24"/>
          <w:szCs w:val="24"/>
        </w:rPr>
      </w:pPr>
      <w:r>
        <w:rPr>
          <w:rFonts w:ascii="Arial" w:hAnsi="Arial" w:cs="Arial"/>
          <w:sz w:val="24"/>
          <w:szCs w:val="24"/>
        </w:rPr>
        <w:t xml:space="preserve">This group worked last semester to move the requisition process from a Word doc to an online form. </w:t>
      </w:r>
      <w:r w:rsidR="00602FC3">
        <w:rPr>
          <w:rFonts w:ascii="Arial" w:hAnsi="Arial" w:cs="Arial"/>
          <w:sz w:val="24"/>
          <w:szCs w:val="24"/>
        </w:rPr>
        <w:t>The form can produce a spreadsheet that will allow the bookstore to track requests and ease the process of manually inputting data into the Online Class Schedule.</w:t>
      </w:r>
      <w:r w:rsidR="003F15F1">
        <w:rPr>
          <w:rFonts w:ascii="Arial" w:hAnsi="Arial" w:cs="Arial"/>
          <w:sz w:val="24"/>
          <w:szCs w:val="24"/>
        </w:rPr>
        <w:t xml:space="preserve"> Over the break there was some work completed on the form. We are currently working with Nancy to find out who should have access to the data collect</w:t>
      </w:r>
      <w:r w:rsidR="00382430">
        <w:rPr>
          <w:rFonts w:ascii="Arial" w:hAnsi="Arial" w:cs="Arial"/>
          <w:sz w:val="24"/>
          <w:szCs w:val="24"/>
        </w:rPr>
        <w:t>ed</w:t>
      </w:r>
      <w:bookmarkStart w:id="0" w:name="_GoBack"/>
      <w:r w:rsidR="003F15F1">
        <w:rPr>
          <w:rFonts w:ascii="Arial" w:hAnsi="Arial" w:cs="Arial"/>
          <w:sz w:val="24"/>
          <w:szCs w:val="24"/>
        </w:rPr>
        <w:t>.</w:t>
      </w:r>
      <w:r w:rsidR="000369D4">
        <w:rPr>
          <w:rFonts w:ascii="Arial" w:hAnsi="Arial" w:cs="Arial"/>
          <w:sz w:val="24"/>
          <w:szCs w:val="24"/>
        </w:rPr>
        <w:t xml:space="preserve"> </w:t>
      </w:r>
      <w:bookmarkEnd w:id="0"/>
      <w:r w:rsidR="000369D4">
        <w:rPr>
          <w:rFonts w:ascii="Arial" w:hAnsi="Arial" w:cs="Arial"/>
          <w:sz w:val="24"/>
          <w:szCs w:val="24"/>
        </w:rPr>
        <w:t>Brian shared the ‘Open Educational Resources/No Textbook Cost/Low Textbook Cost’</w:t>
      </w:r>
    </w:p>
    <w:p w:rsidR="008B284F" w:rsidRDefault="000369D4" w:rsidP="000369D4">
      <w:pPr>
        <w:spacing w:after="0"/>
        <w:rPr>
          <w:rFonts w:ascii="Arial" w:hAnsi="Arial" w:cs="Arial"/>
          <w:sz w:val="24"/>
          <w:szCs w:val="24"/>
        </w:rPr>
      </w:pPr>
      <w:r>
        <w:rPr>
          <w:rFonts w:ascii="Arial" w:hAnsi="Arial" w:cs="Arial"/>
          <w:sz w:val="24"/>
          <w:szCs w:val="24"/>
        </w:rPr>
        <w:t xml:space="preserve">Link to the </w:t>
      </w:r>
      <w:r w:rsidRPr="00442021">
        <w:rPr>
          <w:rFonts w:ascii="Arial" w:hAnsi="Arial" w:cs="Arial"/>
          <w:sz w:val="24"/>
          <w:szCs w:val="24"/>
        </w:rPr>
        <w:t xml:space="preserve">form at </w:t>
      </w:r>
      <w:hyperlink r:id="rId8" w:history="1">
        <w:r w:rsidRPr="00B544F8">
          <w:rPr>
            <w:rStyle w:val="Hyperlink"/>
            <w:rFonts w:ascii="Arial" w:hAnsi="Arial" w:cs="Arial"/>
            <w:i/>
            <w:sz w:val="24"/>
            <w:szCs w:val="24"/>
          </w:rPr>
          <w:t>https://forms.office.com/r/ES8RaExGYp</w:t>
        </w:r>
      </w:hyperlink>
      <w:r w:rsidR="00671EB4">
        <w:rPr>
          <w:rFonts w:ascii="Arial" w:hAnsi="Arial" w:cs="Arial"/>
          <w:i/>
          <w:sz w:val="24"/>
          <w:szCs w:val="24"/>
        </w:rPr>
        <w:t xml:space="preserve"> </w:t>
      </w:r>
      <w:r w:rsidR="00671EB4" w:rsidRPr="00671EB4">
        <w:rPr>
          <w:rFonts w:ascii="Arial" w:hAnsi="Arial" w:cs="Arial"/>
          <w:sz w:val="24"/>
          <w:szCs w:val="24"/>
        </w:rPr>
        <w:t>for further group review.</w:t>
      </w:r>
      <w:r w:rsidR="00671EB4">
        <w:rPr>
          <w:rFonts w:ascii="Arial" w:hAnsi="Arial" w:cs="Arial"/>
          <w:sz w:val="24"/>
          <w:szCs w:val="24"/>
        </w:rPr>
        <w:t xml:space="preserve"> We hope to launch the form </w:t>
      </w:r>
      <w:r w:rsidR="00382430">
        <w:rPr>
          <w:rFonts w:ascii="Arial" w:hAnsi="Arial" w:cs="Arial"/>
          <w:sz w:val="24"/>
          <w:szCs w:val="24"/>
        </w:rPr>
        <w:t xml:space="preserve">soon </w:t>
      </w:r>
      <w:r w:rsidR="004739D2">
        <w:rPr>
          <w:rFonts w:ascii="Arial" w:hAnsi="Arial" w:cs="Arial"/>
          <w:sz w:val="24"/>
          <w:szCs w:val="24"/>
        </w:rPr>
        <w:t xml:space="preserve">for faculty </w:t>
      </w:r>
      <w:r w:rsidR="00382430">
        <w:rPr>
          <w:rFonts w:ascii="Arial" w:hAnsi="Arial" w:cs="Arial"/>
          <w:sz w:val="24"/>
          <w:szCs w:val="24"/>
        </w:rPr>
        <w:t xml:space="preserve">to </w:t>
      </w:r>
      <w:r w:rsidR="004739D2">
        <w:rPr>
          <w:rFonts w:ascii="Arial" w:hAnsi="Arial" w:cs="Arial"/>
          <w:sz w:val="24"/>
          <w:szCs w:val="24"/>
        </w:rPr>
        <w:t>pilot</w:t>
      </w:r>
      <w:r w:rsidR="006B64E7">
        <w:rPr>
          <w:rFonts w:ascii="Arial" w:hAnsi="Arial" w:cs="Arial"/>
          <w:sz w:val="24"/>
          <w:szCs w:val="24"/>
        </w:rPr>
        <w:t xml:space="preserve"> </w:t>
      </w:r>
      <w:r w:rsidR="00671EB4">
        <w:rPr>
          <w:rFonts w:ascii="Arial" w:hAnsi="Arial" w:cs="Arial"/>
          <w:sz w:val="24"/>
          <w:szCs w:val="24"/>
        </w:rPr>
        <w:t>for Summer semester.</w:t>
      </w:r>
    </w:p>
    <w:p w:rsidR="00475E33" w:rsidRDefault="00475E33" w:rsidP="000369D4">
      <w:pPr>
        <w:spacing w:after="0"/>
        <w:rPr>
          <w:rFonts w:ascii="Arial" w:hAnsi="Arial" w:cs="Arial"/>
          <w:sz w:val="24"/>
          <w:szCs w:val="24"/>
        </w:rPr>
      </w:pPr>
    </w:p>
    <w:p w:rsidR="00475E33" w:rsidRDefault="00475E33" w:rsidP="000369D4">
      <w:pPr>
        <w:spacing w:after="0"/>
        <w:rPr>
          <w:rFonts w:ascii="Arial" w:hAnsi="Arial" w:cs="Arial"/>
          <w:sz w:val="24"/>
          <w:szCs w:val="24"/>
        </w:rPr>
      </w:pPr>
      <w:r>
        <w:rPr>
          <w:rFonts w:ascii="Arial" w:hAnsi="Arial" w:cs="Arial"/>
          <w:sz w:val="24"/>
          <w:szCs w:val="24"/>
        </w:rPr>
        <w:t xml:space="preserve">Lisa discussed the ‘Low Cost textbook’ issue where the cost limit has been set at $40 or below. Brian is working with Victor to see if it is possible to create an icon as a separate category to differentiate </w:t>
      </w:r>
      <w:r w:rsidRPr="00475E33">
        <w:rPr>
          <w:rFonts w:ascii="Arial" w:hAnsi="Arial" w:cs="Arial"/>
          <w:i/>
          <w:sz w:val="24"/>
          <w:szCs w:val="24"/>
        </w:rPr>
        <w:t>no-cost</w:t>
      </w:r>
      <w:r>
        <w:rPr>
          <w:rFonts w:ascii="Arial" w:hAnsi="Arial" w:cs="Arial"/>
          <w:sz w:val="24"/>
          <w:szCs w:val="24"/>
        </w:rPr>
        <w:t xml:space="preserve"> from </w:t>
      </w:r>
      <w:r w:rsidRPr="00475E33">
        <w:rPr>
          <w:rFonts w:ascii="Arial" w:hAnsi="Arial" w:cs="Arial"/>
          <w:i/>
          <w:sz w:val="24"/>
          <w:szCs w:val="24"/>
        </w:rPr>
        <w:t>low-cost</w:t>
      </w:r>
      <w:r>
        <w:rPr>
          <w:rFonts w:ascii="Arial" w:hAnsi="Arial" w:cs="Arial"/>
          <w:sz w:val="24"/>
          <w:szCs w:val="24"/>
        </w:rPr>
        <w:t>.</w:t>
      </w:r>
    </w:p>
    <w:p w:rsidR="003F15F1" w:rsidRDefault="003F15F1" w:rsidP="00E454EC">
      <w:pPr>
        <w:spacing w:after="0"/>
        <w:rPr>
          <w:rFonts w:ascii="Arial" w:hAnsi="Arial" w:cs="Arial"/>
          <w:sz w:val="24"/>
          <w:szCs w:val="24"/>
        </w:rPr>
      </w:pPr>
    </w:p>
    <w:p w:rsidR="003F15F1" w:rsidRDefault="000477C2" w:rsidP="00E454EC">
      <w:pPr>
        <w:spacing w:after="0"/>
        <w:rPr>
          <w:rFonts w:ascii="Arial" w:hAnsi="Arial" w:cs="Arial"/>
          <w:sz w:val="24"/>
          <w:szCs w:val="24"/>
        </w:rPr>
      </w:pPr>
      <w:r>
        <w:rPr>
          <w:rFonts w:ascii="Arial" w:hAnsi="Arial" w:cs="Arial"/>
          <w:b/>
          <w:sz w:val="24"/>
          <w:szCs w:val="24"/>
        </w:rPr>
        <w:lastRenderedPageBreak/>
        <w:t>Board Report</w:t>
      </w:r>
    </w:p>
    <w:p w:rsidR="000477C2" w:rsidRDefault="000477C2" w:rsidP="00E454EC">
      <w:pPr>
        <w:spacing w:after="0"/>
        <w:rPr>
          <w:rFonts w:ascii="Arial" w:hAnsi="Arial" w:cs="Arial"/>
          <w:sz w:val="24"/>
          <w:szCs w:val="24"/>
        </w:rPr>
      </w:pPr>
    </w:p>
    <w:p w:rsidR="000477C2" w:rsidRDefault="00D7288F" w:rsidP="00E454EC">
      <w:pPr>
        <w:spacing w:after="0"/>
        <w:rPr>
          <w:rFonts w:ascii="Arial" w:hAnsi="Arial" w:cs="Arial"/>
          <w:sz w:val="24"/>
          <w:szCs w:val="24"/>
        </w:rPr>
      </w:pPr>
      <w:r>
        <w:rPr>
          <w:rFonts w:ascii="Arial" w:hAnsi="Arial" w:cs="Arial"/>
          <w:sz w:val="24"/>
          <w:szCs w:val="24"/>
        </w:rPr>
        <w:t xml:space="preserve">Brian has recruited group members for information gathering for the upcoming report to the Board. He thanked Nancy for all of her work on pulling up numbers and breaking out stats. He also sent out the proposed PowerPoint to the colleges for their review of the materials. The presentation materials for the April Board meeting are due for submission on March 24. </w:t>
      </w:r>
      <w:r w:rsidR="002536C0">
        <w:rPr>
          <w:rFonts w:ascii="Arial" w:hAnsi="Arial" w:cs="Arial"/>
          <w:sz w:val="24"/>
          <w:szCs w:val="24"/>
        </w:rPr>
        <w:t>It is not clear if we will be asked to present the materials or if the Board will accept the information in report format.</w:t>
      </w:r>
    </w:p>
    <w:p w:rsidR="00D7288F" w:rsidRPr="000477C2" w:rsidRDefault="00D7288F" w:rsidP="00E454EC">
      <w:pPr>
        <w:spacing w:after="0"/>
        <w:rPr>
          <w:rFonts w:ascii="Arial" w:hAnsi="Arial" w:cs="Arial"/>
          <w:sz w:val="24"/>
          <w:szCs w:val="24"/>
        </w:rPr>
      </w:pPr>
    </w:p>
    <w:p w:rsidR="00E454EC" w:rsidRDefault="00223AC4" w:rsidP="00E454EC">
      <w:pPr>
        <w:spacing w:after="0"/>
        <w:rPr>
          <w:rFonts w:ascii="Arial" w:hAnsi="Arial" w:cs="Arial"/>
          <w:sz w:val="24"/>
          <w:szCs w:val="24"/>
        </w:rPr>
      </w:pPr>
      <w:r>
        <w:rPr>
          <w:rFonts w:ascii="Arial" w:hAnsi="Arial" w:cs="Arial"/>
          <w:sz w:val="24"/>
          <w:szCs w:val="24"/>
        </w:rPr>
        <w:t xml:space="preserve">Diana has sent out a faculty OER/ZTC survey </w:t>
      </w:r>
      <w:r w:rsidR="00A12E3C">
        <w:rPr>
          <w:rFonts w:ascii="Arial" w:hAnsi="Arial" w:cs="Arial"/>
          <w:sz w:val="24"/>
          <w:szCs w:val="24"/>
        </w:rPr>
        <w:t xml:space="preserve">to CCE faculty </w:t>
      </w:r>
      <w:r>
        <w:rPr>
          <w:rFonts w:ascii="Arial" w:hAnsi="Arial" w:cs="Arial"/>
          <w:sz w:val="24"/>
          <w:szCs w:val="24"/>
        </w:rPr>
        <w:t xml:space="preserve">with </w:t>
      </w:r>
      <w:r w:rsidR="00A12E3C">
        <w:rPr>
          <w:rFonts w:ascii="Arial" w:hAnsi="Arial" w:cs="Arial"/>
          <w:sz w:val="24"/>
          <w:szCs w:val="24"/>
        </w:rPr>
        <w:t xml:space="preserve">a response </w:t>
      </w:r>
      <w:r>
        <w:rPr>
          <w:rFonts w:ascii="Arial" w:hAnsi="Arial" w:cs="Arial"/>
          <w:sz w:val="24"/>
          <w:szCs w:val="24"/>
        </w:rPr>
        <w:t xml:space="preserve">deadline of March 4. After review of the responses she will be tallying up information and adding </w:t>
      </w:r>
      <w:r w:rsidR="00A12E3C">
        <w:rPr>
          <w:rFonts w:ascii="Arial" w:hAnsi="Arial" w:cs="Arial"/>
          <w:sz w:val="24"/>
          <w:szCs w:val="24"/>
        </w:rPr>
        <w:t xml:space="preserve">her </w:t>
      </w:r>
      <w:r>
        <w:rPr>
          <w:rFonts w:ascii="Arial" w:hAnsi="Arial" w:cs="Arial"/>
          <w:sz w:val="24"/>
          <w:szCs w:val="24"/>
        </w:rPr>
        <w:t>findings to the slides.</w:t>
      </w:r>
      <w:r w:rsidR="00FC7C37">
        <w:rPr>
          <w:rFonts w:ascii="Arial" w:hAnsi="Arial" w:cs="Arial"/>
          <w:sz w:val="24"/>
          <w:szCs w:val="24"/>
        </w:rPr>
        <w:t xml:space="preserve"> Nancy noted that Rob Myers is the person that gathers most of the colleges information which he submits to her for calculation and presentation.</w:t>
      </w:r>
    </w:p>
    <w:p w:rsidR="00A8478A" w:rsidRDefault="00A8478A" w:rsidP="00E454EC">
      <w:pPr>
        <w:spacing w:after="0"/>
        <w:rPr>
          <w:rFonts w:ascii="Arial" w:hAnsi="Arial" w:cs="Arial"/>
          <w:sz w:val="24"/>
          <w:szCs w:val="24"/>
        </w:rPr>
      </w:pPr>
    </w:p>
    <w:p w:rsidR="00A8478A" w:rsidRDefault="00A8478A" w:rsidP="00E454EC">
      <w:pPr>
        <w:spacing w:after="0"/>
        <w:rPr>
          <w:rFonts w:ascii="Arial" w:hAnsi="Arial" w:cs="Arial"/>
          <w:sz w:val="24"/>
          <w:szCs w:val="24"/>
        </w:rPr>
      </w:pPr>
      <w:r>
        <w:rPr>
          <w:rFonts w:ascii="Arial" w:hAnsi="Arial" w:cs="Arial"/>
          <w:sz w:val="24"/>
          <w:szCs w:val="24"/>
        </w:rPr>
        <w:t>The Board appreciates this group’s efforts and responds positively to OER/ZTC progression within the District. Noting the movement is woven into Equity and Accessibility issues for our students at all levels districtwide.</w:t>
      </w:r>
    </w:p>
    <w:p w:rsidR="00CD1F9C" w:rsidRDefault="00CD1F9C" w:rsidP="00E454EC">
      <w:pPr>
        <w:spacing w:after="0"/>
        <w:rPr>
          <w:rFonts w:ascii="Arial" w:hAnsi="Arial" w:cs="Arial"/>
          <w:sz w:val="24"/>
          <w:szCs w:val="24"/>
        </w:rPr>
      </w:pPr>
    </w:p>
    <w:p w:rsidR="00CD1F9C" w:rsidRPr="00C45570" w:rsidRDefault="00CD1F9C" w:rsidP="00E454EC">
      <w:pPr>
        <w:spacing w:after="0"/>
        <w:rPr>
          <w:rFonts w:ascii="Arial" w:hAnsi="Arial" w:cs="Arial"/>
          <w:b/>
          <w:sz w:val="24"/>
          <w:szCs w:val="24"/>
        </w:rPr>
      </w:pPr>
      <w:r w:rsidRPr="00C45570">
        <w:rPr>
          <w:rFonts w:ascii="Arial" w:hAnsi="Arial" w:cs="Arial"/>
          <w:b/>
          <w:sz w:val="24"/>
          <w:szCs w:val="24"/>
        </w:rPr>
        <w:t>Reporting Materials to the Bookstore</w:t>
      </w:r>
    </w:p>
    <w:p w:rsidR="00CD1F9C" w:rsidRDefault="00CD1F9C" w:rsidP="00E454EC">
      <w:pPr>
        <w:spacing w:after="0"/>
        <w:rPr>
          <w:rFonts w:ascii="Arial" w:hAnsi="Arial" w:cs="Arial"/>
          <w:sz w:val="24"/>
          <w:szCs w:val="24"/>
        </w:rPr>
      </w:pPr>
    </w:p>
    <w:p w:rsidR="00EE45CB" w:rsidRDefault="00C45570" w:rsidP="00E454EC">
      <w:pPr>
        <w:spacing w:after="0"/>
        <w:rPr>
          <w:rFonts w:ascii="Arial" w:hAnsi="Arial" w:cs="Arial"/>
          <w:sz w:val="24"/>
          <w:szCs w:val="24"/>
        </w:rPr>
      </w:pPr>
      <w:r>
        <w:rPr>
          <w:rFonts w:ascii="Arial" w:hAnsi="Arial" w:cs="Arial"/>
          <w:sz w:val="24"/>
          <w:szCs w:val="24"/>
        </w:rPr>
        <w:t>Once materials are corr</w:t>
      </w:r>
      <w:r w:rsidR="00807871">
        <w:rPr>
          <w:rFonts w:ascii="Arial" w:hAnsi="Arial" w:cs="Arial"/>
          <w:sz w:val="24"/>
          <w:szCs w:val="24"/>
        </w:rPr>
        <w:t>ectly reported to the bookstore, t</w:t>
      </w:r>
      <w:r>
        <w:rPr>
          <w:rFonts w:ascii="Arial" w:hAnsi="Arial" w:cs="Arial"/>
          <w:sz w:val="24"/>
          <w:szCs w:val="24"/>
        </w:rPr>
        <w:t xml:space="preserve">he bookstore </w:t>
      </w:r>
      <w:r w:rsidR="00807871">
        <w:rPr>
          <w:rFonts w:ascii="Arial" w:hAnsi="Arial" w:cs="Arial"/>
          <w:sz w:val="24"/>
          <w:szCs w:val="24"/>
        </w:rPr>
        <w:t>enters</w:t>
      </w:r>
      <w:r>
        <w:rPr>
          <w:rFonts w:ascii="Arial" w:hAnsi="Arial" w:cs="Arial"/>
          <w:sz w:val="24"/>
          <w:szCs w:val="24"/>
        </w:rPr>
        <w:t xml:space="preserve"> the information</w:t>
      </w:r>
      <w:r w:rsidR="00807871">
        <w:rPr>
          <w:rFonts w:ascii="Arial" w:hAnsi="Arial" w:cs="Arial"/>
          <w:sz w:val="24"/>
          <w:szCs w:val="24"/>
        </w:rPr>
        <w:t>,</w:t>
      </w:r>
      <w:r>
        <w:rPr>
          <w:rFonts w:ascii="Arial" w:hAnsi="Arial" w:cs="Arial"/>
          <w:sz w:val="24"/>
          <w:szCs w:val="24"/>
        </w:rPr>
        <w:t xml:space="preserve"> and thereby make</w:t>
      </w:r>
      <w:r w:rsidR="00807871">
        <w:rPr>
          <w:rFonts w:ascii="Arial" w:hAnsi="Arial" w:cs="Arial"/>
          <w:sz w:val="24"/>
          <w:szCs w:val="24"/>
        </w:rPr>
        <w:t>s</w:t>
      </w:r>
      <w:r>
        <w:rPr>
          <w:rFonts w:ascii="Arial" w:hAnsi="Arial" w:cs="Arial"/>
          <w:sz w:val="24"/>
          <w:szCs w:val="24"/>
        </w:rPr>
        <w:t xml:space="preserve"> it easier for the District to track.  It is also the law that we inform students properly. Brian asked the group how to </w:t>
      </w:r>
      <w:r w:rsidR="00807871">
        <w:rPr>
          <w:rFonts w:ascii="Arial" w:hAnsi="Arial" w:cs="Arial"/>
          <w:sz w:val="24"/>
          <w:szCs w:val="24"/>
        </w:rPr>
        <w:t xml:space="preserve">better </w:t>
      </w:r>
      <w:r>
        <w:rPr>
          <w:rFonts w:ascii="Arial" w:hAnsi="Arial" w:cs="Arial"/>
          <w:sz w:val="24"/>
          <w:szCs w:val="24"/>
        </w:rPr>
        <w:t xml:space="preserve">align the process for both the faculty and bookstore.  Nancy reported that SP22 was a particularly difficult semester, instructors were not disciplined in reporting course materials to the bookstore making it difficult for students to prepare in advance for semester start. </w:t>
      </w:r>
      <w:r w:rsidR="00716109">
        <w:rPr>
          <w:rFonts w:ascii="Arial" w:hAnsi="Arial" w:cs="Arial"/>
          <w:sz w:val="24"/>
          <w:szCs w:val="24"/>
        </w:rPr>
        <w:t xml:space="preserve">The campuses worked hard to track down previous orders and </w:t>
      </w:r>
      <w:r w:rsidR="00807871">
        <w:rPr>
          <w:rFonts w:ascii="Arial" w:hAnsi="Arial" w:cs="Arial"/>
          <w:sz w:val="24"/>
          <w:szCs w:val="24"/>
        </w:rPr>
        <w:t xml:space="preserve">tirelessly </w:t>
      </w:r>
      <w:r w:rsidR="00716109">
        <w:rPr>
          <w:rFonts w:ascii="Arial" w:hAnsi="Arial" w:cs="Arial"/>
          <w:sz w:val="24"/>
          <w:szCs w:val="24"/>
        </w:rPr>
        <w:t xml:space="preserve">tried to contact instructors. </w:t>
      </w:r>
      <w:r w:rsidR="00807871">
        <w:rPr>
          <w:rFonts w:ascii="Arial" w:hAnsi="Arial" w:cs="Arial"/>
          <w:sz w:val="24"/>
          <w:szCs w:val="24"/>
        </w:rPr>
        <w:t>She noted that a</w:t>
      </w:r>
      <w:r w:rsidR="00716109">
        <w:rPr>
          <w:rFonts w:ascii="Arial" w:hAnsi="Arial" w:cs="Arial"/>
          <w:sz w:val="24"/>
          <w:szCs w:val="24"/>
        </w:rPr>
        <w:t xml:space="preserve">pproximately 65% of bookstore calls received were pertaining to missing </w:t>
      </w:r>
      <w:r w:rsidR="00716109" w:rsidRPr="00DF2AEB">
        <w:rPr>
          <w:rFonts w:ascii="Arial" w:hAnsi="Arial" w:cs="Arial"/>
          <w:i/>
          <w:sz w:val="24"/>
          <w:szCs w:val="24"/>
        </w:rPr>
        <w:t>course materials</w:t>
      </w:r>
      <w:r w:rsidR="00716109">
        <w:rPr>
          <w:rFonts w:ascii="Arial" w:hAnsi="Arial" w:cs="Arial"/>
          <w:sz w:val="24"/>
          <w:szCs w:val="24"/>
        </w:rPr>
        <w:t xml:space="preserve"> requests. </w:t>
      </w:r>
      <w:r w:rsidR="00DF2AEB">
        <w:rPr>
          <w:rFonts w:ascii="Arial" w:hAnsi="Arial" w:cs="Arial"/>
          <w:sz w:val="24"/>
          <w:szCs w:val="24"/>
        </w:rPr>
        <w:t xml:space="preserve">Ann commented that there were a lot of last minute instructor assignment changes which creates a problem for student preparedness because the </w:t>
      </w:r>
      <w:r w:rsidR="00DF2AEB" w:rsidRPr="00DF2AEB">
        <w:rPr>
          <w:rFonts w:ascii="Arial" w:hAnsi="Arial" w:cs="Arial"/>
          <w:i/>
          <w:sz w:val="24"/>
          <w:szCs w:val="24"/>
        </w:rPr>
        <w:t>course materials</w:t>
      </w:r>
      <w:r w:rsidR="00DF2AEB">
        <w:rPr>
          <w:rFonts w:ascii="Arial" w:hAnsi="Arial" w:cs="Arial"/>
          <w:sz w:val="24"/>
          <w:szCs w:val="24"/>
        </w:rPr>
        <w:t xml:space="preserve"> requests is instructor specific. </w:t>
      </w:r>
      <w:r w:rsidR="004B1DD6">
        <w:rPr>
          <w:rFonts w:ascii="Arial" w:hAnsi="Arial" w:cs="Arial"/>
          <w:sz w:val="24"/>
          <w:szCs w:val="24"/>
        </w:rPr>
        <w:t xml:space="preserve">Changes in course modality due to the pandemic also created a tough semester launch. </w:t>
      </w:r>
    </w:p>
    <w:p w:rsidR="00EE45CB" w:rsidRDefault="00EE45CB" w:rsidP="00E454EC">
      <w:pPr>
        <w:spacing w:after="0"/>
        <w:rPr>
          <w:rFonts w:ascii="Arial" w:hAnsi="Arial" w:cs="Arial"/>
          <w:sz w:val="24"/>
          <w:szCs w:val="24"/>
        </w:rPr>
      </w:pPr>
    </w:p>
    <w:p w:rsidR="00C45570" w:rsidRDefault="00EE45CB" w:rsidP="00E454EC">
      <w:pPr>
        <w:spacing w:after="0"/>
        <w:rPr>
          <w:rFonts w:ascii="Arial" w:hAnsi="Arial" w:cs="Arial"/>
          <w:sz w:val="24"/>
          <w:szCs w:val="24"/>
        </w:rPr>
      </w:pPr>
      <w:r>
        <w:rPr>
          <w:rFonts w:ascii="Arial" w:hAnsi="Arial" w:cs="Arial"/>
          <w:sz w:val="24"/>
          <w:szCs w:val="24"/>
        </w:rPr>
        <w:t>The group discussed how to make the process run smoother, especially around late assignment changes. Nancy reported that Department Deans and Secretaries were reminding instructors to report course materials requirements</w:t>
      </w:r>
      <w:r w:rsidR="004B1DD6">
        <w:rPr>
          <w:rFonts w:ascii="Arial" w:hAnsi="Arial" w:cs="Arial"/>
          <w:sz w:val="24"/>
          <w:szCs w:val="24"/>
        </w:rPr>
        <w:t xml:space="preserve"> </w:t>
      </w:r>
      <w:r>
        <w:rPr>
          <w:rFonts w:ascii="Arial" w:hAnsi="Arial" w:cs="Arial"/>
          <w:sz w:val="24"/>
          <w:szCs w:val="24"/>
        </w:rPr>
        <w:t xml:space="preserve">promptly. In the past, the bookstore had received at least 80% of all </w:t>
      </w:r>
      <w:r w:rsidRPr="00EE45CB">
        <w:rPr>
          <w:rFonts w:ascii="Arial" w:hAnsi="Arial" w:cs="Arial"/>
          <w:i/>
          <w:sz w:val="24"/>
          <w:szCs w:val="24"/>
        </w:rPr>
        <w:t>course material</w:t>
      </w:r>
      <w:r>
        <w:rPr>
          <w:rFonts w:ascii="Arial" w:hAnsi="Arial" w:cs="Arial"/>
          <w:sz w:val="24"/>
          <w:szCs w:val="24"/>
        </w:rPr>
        <w:t xml:space="preserve"> requisitions two weeks before semester start, this semester only about 60% had reported. </w:t>
      </w:r>
    </w:p>
    <w:p w:rsidR="00154130" w:rsidRDefault="00154130" w:rsidP="00E454EC">
      <w:pPr>
        <w:spacing w:after="0"/>
        <w:rPr>
          <w:rFonts w:ascii="Arial" w:hAnsi="Arial" w:cs="Arial"/>
          <w:sz w:val="24"/>
          <w:szCs w:val="24"/>
        </w:rPr>
      </w:pPr>
    </w:p>
    <w:p w:rsidR="00337C73" w:rsidRDefault="00154130" w:rsidP="00E454EC">
      <w:pPr>
        <w:spacing w:after="0"/>
        <w:rPr>
          <w:rFonts w:ascii="Arial" w:hAnsi="Arial" w:cs="Arial"/>
          <w:sz w:val="24"/>
          <w:szCs w:val="24"/>
        </w:rPr>
      </w:pPr>
      <w:r>
        <w:rPr>
          <w:rFonts w:ascii="Arial" w:hAnsi="Arial" w:cs="Arial"/>
          <w:sz w:val="24"/>
          <w:szCs w:val="24"/>
        </w:rPr>
        <w:t>Rob shared a student experience where the</w:t>
      </w:r>
      <w:r w:rsidR="00807871">
        <w:rPr>
          <w:rFonts w:ascii="Arial" w:hAnsi="Arial" w:cs="Arial"/>
          <w:sz w:val="24"/>
          <w:szCs w:val="24"/>
        </w:rPr>
        <w:t xml:space="preserve"> student</w:t>
      </w:r>
      <w:r>
        <w:rPr>
          <w:rFonts w:ascii="Arial" w:hAnsi="Arial" w:cs="Arial"/>
          <w:sz w:val="24"/>
          <w:szCs w:val="24"/>
        </w:rPr>
        <w:t xml:space="preserve"> had paid Pearson.com for course materials, dropped the class, and they were contacting the bookstore to try to receive a refund.</w:t>
      </w:r>
      <w:r w:rsidR="00E52E93">
        <w:rPr>
          <w:rFonts w:ascii="Arial" w:hAnsi="Arial" w:cs="Arial"/>
          <w:sz w:val="24"/>
          <w:szCs w:val="24"/>
        </w:rPr>
        <w:t xml:space="preserve"> Once the student contacts vendors directly or outside of the bookstore, the district’s hands are tied when trying to help the students. </w:t>
      </w:r>
      <w:r w:rsidR="0050193F">
        <w:rPr>
          <w:rFonts w:ascii="Arial" w:hAnsi="Arial" w:cs="Arial"/>
          <w:sz w:val="24"/>
          <w:szCs w:val="24"/>
        </w:rPr>
        <w:t xml:space="preserve">Lisa reported students coming </w:t>
      </w:r>
      <w:r w:rsidR="0050193F">
        <w:rPr>
          <w:rFonts w:ascii="Arial" w:hAnsi="Arial" w:cs="Arial"/>
          <w:sz w:val="24"/>
          <w:szCs w:val="24"/>
        </w:rPr>
        <w:lastRenderedPageBreak/>
        <w:t>into the library having publisher Access Code problem</w:t>
      </w:r>
      <w:r w:rsidR="00F05050">
        <w:rPr>
          <w:rFonts w:ascii="Arial" w:hAnsi="Arial" w:cs="Arial"/>
          <w:sz w:val="24"/>
          <w:szCs w:val="24"/>
        </w:rPr>
        <w:t>s with vendors like Pearson or C</w:t>
      </w:r>
      <w:r w:rsidR="0050193F">
        <w:rPr>
          <w:rFonts w:ascii="Arial" w:hAnsi="Arial" w:cs="Arial"/>
          <w:sz w:val="24"/>
          <w:szCs w:val="24"/>
        </w:rPr>
        <w:t>engage, which can be very pricey for some courses.</w:t>
      </w:r>
      <w:r w:rsidR="00F05050">
        <w:rPr>
          <w:rFonts w:ascii="Arial" w:hAnsi="Arial" w:cs="Arial"/>
          <w:sz w:val="24"/>
          <w:szCs w:val="24"/>
        </w:rPr>
        <w:t xml:space="preserve"> </w:t>
      </w:r>
      <w:r w:rsidR="00807871">
        <w:rPr>
          <w:rFonts w:ascii="Arial" w:hAnsi="Arial" w:cs="Arial"/>
          <w:sz w:val="24"/>
          <w:szCs w:val="24"/>
        </w:rPr>
        <w:t>Access Code p</w:t>
      </w:r>
      <w:r w:rsidR="00F05050">
        <w:rPr>
          <w:rFonts w:ascii="Arial" w:hAnsi="Arial" w:cs="Arial"/>
          <w:sz w:val="24"/>
          <w:szCs w:val="24"/>
        </w:rPr>
        <w:t xml:space="preserve">roblems are exacerbated with the last minute </w:t>
      </w:r>
      <w:r w:rsidR="00807871">
        <w:rPr>
          <w:rFonts w:ascii="Arial" w:hAnsi="Arial" w:cs="Arial"/>
          <w:sz w:val="24"/>
          <w:szCs w:val="24"/>
        </w:rPr>
        <w:t xml:space="preserve">instructor </w:t>
      </w:r>
      <w:r w:rsidR="00F05050">
        <w:rPr>
          <w:rFonts w:ascii="Arial" w:hAnsi="Arial" w:cs="Arial"/>
          <w:sz w:val="24"/>
          <w:szCs w:val="24"/>
        </w:rPr>
        <w:t>assignment and modality changes</w:t>
      </w:r>
      <w:proofErr w:type="gramStart"/>
      <w:r w:rsidR="00F05050">
        <w:rPr>
          <w:rFonts w:ascii="Arial" w:hAnsi="Arial" w:cs="Arial"/>
          <w:sz w:val="24"/>
          <w:szCs w:val="24"/>
        </w:rPr>
        <w:t>.</w:t>
      </w:r>
      <w:r w:rsidR="00807871">
        <w:rPr>
          <w:rFonts w:ascii="Arial" w:hAnsi="Arial" w:cs="Arial"/>
          <w:sz w:val="24"/>
          <w:szCs w:val="24"/>
        </w:rPr>
        <w:t xml:space="preserve"> </w:t>
      </w:r>
      <w:proofErr w:type="gramEnd"/>
      <w:r w:rsidR="00807871">
        <w:rPr>
          <w:rFonts w:ascii="Arial" w:hAnsi="Arial" w:cs="Arial"/>
          <w:sz w:val="24"/>
          <w:szCs w:val="24"/>
        </w:rPr>
        <w:t>The group discussed that</w:t>
      </w:r>
      <w:r w:rsidR="00DC3658">
        <w:rPr>
          <w:rFonts w:ascii="Arial" w:hAnsi="Arial" w:cs="Arial"/>
          <w:sz w:val="24"/>
          <w:szCs w:val="24"/>
        </w:rPr>
        <w:t xml:space="preserve"> it may be </w:t>
      </w:r>
      <w:r w:rsidR="00807871">
        <w:rPr>
          <w:rFonts w:ascii="Arial" w:hAnsi="Arial" w:cs="Arial"/>
          <w:sz w:val="24"/>
          <w:szCs w:val="24"/>
        </w:rPr>
        <w:t>better to speak</w:t>
      </w:r>
      <w:r w:rsidR="004F6882">
        <w:rPr>
          <w:rFonts w:ascii="Arial" w:hAnsi="Arial" w:cs="Arial"/>
          <w:sz w:val="24"/>
          <w:szCs w:val="24"/>
        </w:rPr>
        <w:t xml:space="preserve"> directly to the Academi</w:t>
      </w:r>
      <w:r w:rsidR="00DC3658">
        <w:rPr>
          <w:rFonts w:ascii="Arial" w:hAnsi="Arial" w:cs="Arial"/>
          <w:sz w:val="24"/>
          <w:szCs w:val="24"/>
        </w:rPr>
        <w:t>c Senates</w:t>
      </w:r>
      <w:r w:rsidR="00807871">
        <w:rPr>
          <w:rFonts w:ascii="Arial" w:hAnsi="Arial" w:cs="Arial"/>
          <w:sz w:val="24"/>
          <w:szCs w:val="24"/>
        </w:rPr>
        <w:t>, Chair</w:t>
      </w:r>
      <w:r w:rsidR="004F6882">
        <w:rPr>
          <w:rFonts w:ascii="Arial" w:hAnsi="Arial" w:cs="Arial"/>
          <w:sz w:val="24"/>
          <w:szCs w:val="24"/>
        </w:rPr>
        <w:t xml:space="preserve">s, </w:t>
      </w:r>
      <w:r w:rsidR="00807871">
        <w:rPr>
          <w:rFonts w:ascii="Arial" w:hAnsi="Arial" w:cs="Arial"/>
          <w:sz w:val="24"/>
          <w:szCs w:val="24"/>
        </w:rPr>
        <w:t xml:space="preserve">and/or </w:t>
      </w:r>
      <w:r w:rsidR="004F6882">
        <w:rPr>
          <w:rFonts w:ascii="Arial" w:hAnsi="Arial" w:cs="Arial"/>
          <w:sz w:val="24"/>
          <w:szCs w:val="24"/>
        </w:rPr>
        <w:t xml:space="preserve">Dean’s Council </w:t>
      </w:r>
      <w:r w:rsidR="00307C16">
        <w:rPr>
          <w:rFonts w:ascii="Arial" w:hAnsi="Arial" w:cs="Arial"/>
          <w:sz w:val="24"/>
          <w:szCs w:val="24"/>
        </w:rPr>
        <w:t>to share the impact and importance of the course materials requests.</w:t>
      </w:r>
      <w:r w:rsidR="00F1129E">
        <w:rPr>
          <w:rFonts w:ascii="Arial" w:hAnsi="Arial" w:cs="Arial"/>
          <w:sz w:val="24"/>
          <w:szCs w:val="24"/>
        </w:rPr>
        <w:t xml:space="preserve"> The VPIs have knowledge of the impact, but that does not always flow through</w:t>
      </w:r>
      <w:r w:rsidR="00307C16">
        <w:rPr>
          <w:rFonts w:ascii="Arial" w:hAnsi="Arial" w:cs="Arial"/>
          <w:sz w:val="24"/>
          <w:szCs w:val="24"/>
        </w:rPr>
        <w:t xml:space="preserve"> directly </w:t>
      </w:r>
      <w:r w:rsidR="00F1129E">
        <w:rPr>
          <w:rFonts w:ascii="Arial" w:hAnsi="Arial" w:cs="Arial"/>
          <w:sz w:val="24"/>
          <w:szCs w:val="24"/>
        </w:rPr>
        <w:t>to instructors.</w:t>
      </w:r>
      <w:r w:rsidR="009563A8">
        <w:rPr>
          <w:rFonts w:ascii="Arial" w:hAnsi="Arial" w:cs="Arial"/>
          <w:sz w:val="24"/>
          <w:szCs w:val="24"/>
        </w:rPr>
        <w:t xml:space="preserve"> </w:t>
      </w:r>
    </w:p>
    <w:p w:rsidR="00F410AA" w:rsidRDefault="00F410AA" w:rsidP="00E454EC">
      <w:pPr>
        <w:spacing w:after="0"/>
        <w:rPr>
          <w:rFonts w:ascii="Arial" w:hAnsi="Arial" w:cs="Arial"/>
          <w:sz w:val="24"/>
          <w:szCs w:val="24"/>
        </w:rPr>
      </w:pPr>
    </w:p>
    <w:p w:rsidR="00154130" w:rsidRDefault="009563A8" w:rsidP="00E454EC">
      <w:pPr>
        <w:spacing w:after="0"/>
        <w:rPr>
          <w:rFonts w:ascii="Arial" w:hAnsi="Arial" w:cs="Arial"/>
          <w:sz w:val="24"/>
          <w:szCs w:val="24"/>
        </w:rPr>
      </w:pPr>
      <w:r>
        <w:rPr>
          <w:rFonts w:ascii="Arial" w:hAnsi="Arial" w:cs="Arial"/>
          <w:sz w:val="24"/>
          <w:szCs w:val="24"/>
        </w:rPr>
        <w:t xml:space="preserve">Victor shared that faculty turning in census and grade rosters is also a problem. </w:t>
      </w:r>
      <w:r w:rsidR="00307C16">
        <w:rPr>
          <w:rFonts w:ascii="Arial" w:hAnsi="Arial" w:cs="Arial"/>
          <w:sz w:val="24"/>
          <w:szCs w:val="24"/>
        </w:rPr>
        <w:t xml:space="preserve">He suggested </w:t>
      </w:r>
      <w:r w:rsidR="00337C73">
        <w:rPr>
          <w:rFonts w:ascii="Arial" w:hAnsi="Arial" w:cs="Arial"/>
          <w:sz w:val="24"/>
          <w:szCs w:val="24"/>
        </w:rPr>
        <w:t>adding a line,</w:t>
      </w:r>
      <w:r w:rsidR="00014D6F">
        <w:rPr>
          <w:rFonts w:ascii="Arial" w:hAnsi="Arial" w:cs="Arial"/>
          <w:sz w:val="24"/>
          <w:szCs w:val="24"/>
        </w:rPr>
        <w:t xml:space="preserve"> ‘deadlines</w:t>
      </w:r>
      <w:r w:rsidR="00337C73">
        <w:rPr>
          <w:rFonts w:ascii="Arial" w:hAnsi="Arial" w:cs="Arial"/>
          <w:sz w:val="24"/>
          <w:szCs w:val="24"/>
        </w:rPr>
        <w:t>,</w:t>
      </w:r>
      <w:r w:rsidR="00014D6F">
        <w:rPr>
          <w:rFonts w:ascii="Arial" w:hAnsi="Arial" w:cs="Arial"/>
          <w:sz w:val="24"/>
          <w:szCs w:val="24"/>
        </w:rPr>
        <w:t>’ in the Curric</w:t>
      </w:r>
      <w:r w:rsidR="00ED305A">
        <w:rPr>
          <w:rFonts w:ascii="Arial" w:hAnsi="Arial" w:cs="Arial"/>
          <w:sz w:val="24"/>
          <w:szCs w:val="24"/>
        </w:rPr>
        <w:t xml:space="preserve">UNET </w:t>
      </w:r>
      <w:r w:rsidR="00014D6F">
        <w:rPr>
          <w:rFonts w:ascii="Arial" w:hAnsi="Arial" w:cs="Arial"/>
          <w:sz w:val="24"/>
          <w:szCs w:val="24"/>
        </w:rPr>
        <w:t>Enrollment Timeline</w:t>
      </w:r>
      <w:r w:rsidR="002C2807">
        <w:rPr>
          <w:rFonts w:ascii="Arial" w:hAnsi="Arial" w:cs="Arial"/>
          <w:sz w:val="24"/>
          <w:szCs w:val="24"/>
        </w:rPr>
        <w:t xml:space="preserve"> schedule</w:t>
      </w:r>
      <w:r w:rsidR="002D5595">
        <w:rPr>
          <w:rFonts w:ascii="Arial" w:hAnsi="Arial" w:cs="Arial"/>
          <w:sz w:val="24"/>
          <w:szCs w:val="24"/>
        </w:rPr>
        <w:t>. He would like to see</w:t>
      </w:r>
      <w:r w:rsidR="002D5595" w:rsidRPr="002C2807">
        <w:rPr>
          <w:rFonts w:ascii="Arial" w:hAnsi="Arial" w:cs="Arial"/>
          <w:i/>
          <w:sz w:val="24"/>
          <w:szCs w:val="24"/>
        </w:rPr>
        <w:t xml:space="preserve"> course material</w:t>
      </w:r>
      <w:r w:rsidR="002D5595">
        <w:rPr>
          <w:rFonts w:ascii="Arial" w:hAnsi="Arial" w:cs="Arial"/>
          <w:sz w:val="24"/>
          <w:szCs w:val="24"/>
        </w:rPr>
        <w:t xml:space="preserve"> requisitions</w:t>
      </w:r>
      <w:r w:rsidR="002C2807">
        <w:rPr>
          <w:rFonts w:ascii="Arial" w:hAnsi="Arial" w:cs="Arial"/>
          <w:sz w:val="24"/>
          <w:szCs w:val="24"/>
        </w:rPr>
        <w:t xml:space="preserve"> deadline implemented, </w:t>
      </w:r>
      <w:r w:rsidR="002D5595">
        <w:rPr>
          <w:rFonts w:ascii="Arial" w:hAnsi="Arial" w:cs="Arial"/>
          <w:sz w:val="24"/>
          <w:szCs w:val="24"/>
        </w:rPr>
        <w:t>ideally before the Class Schedule is produced online.</w:t>
      </w:r>
      <w:r w:rsidR="005022CC">
        <w:rPr>
          <w:rFonts w:ascii="Arial" w:hAnsi="Arial" w:cs="Arial"/>
          <w:sz w:val="24"/>
          <w:szCs w:val="24"/>
        </w:rPr>
        <w:t xml:space="preserve"> </w:t>
      </w:r>
      <w:r w:rsidR="00307C16">
        <w:rPr>
          <w:rFonts w:ascii="Arial" w:hAnsi="Arial" w:cs="Arial"/>
          <w:sz w:val="24"/>
          <w:szCs w:val="24"/>
        </w:rPr>
        <w:t>Noting that t</w:t>
      </w:r>
      <w:r w:rsidR="005022CC">
        <w:rPr>
          <w:rFonts w:ascii="Arial" w:hAnsi="Arial" w:cs="Arial"/>
          <w:sz w:val="24"/>
          <w:szCs w:val="24"/>
        </w:rPr>
        <w:t>hese are Ed Code and Title V issues. Nancy shared that City</w:t>
      </w:r>
      <w:r w:rsidR="00307C16">
        <w:rPr>
          <w:rFonts w:ascii="Arial" w:hAnsi="Arial" w:cs="Arial"/>
          <w:sz w:val="24"/>
          <w:szCs w:val="24"/>
        </w:rPr>
        <w:t>’s</w:t>
      </w:r>
      <w:r w:rsidR="005022CC">
        <w:rPr>
          <w:rFonts w:ascii="Arial" w:hAnsi="Arial" w:cs="Arial"/>
          <w:sz w:val="24"/>
          <w:szCs w:val="24"/>
        </w:rPr>
        <w:t xml:space="preserve"> VPI requires an update sent weekly </w:t>
      </w:r>
      <w:r w:rsidR="00F410AA">
        <w:rPr>
          <w:rFonts w:ascii="Arial" w:hAnsi="Arial" w:cs="Arial"/>
          <w:sz w:val="24"/>
          <w:szCs w:val="24"/>
        </w:rPr>
        <w:t xml:space="preserve">on what instructors/sections are missing orders. Nancy reminded the group that just because the online Class Schedule has launched, there is still a lot of changes going on at the campus level. It is a problem when the bookstore orders books for a section and that section get changed or cancels. </w:t>
      </w:r>
      <w:r w:rsidR="00307C16">
        <w:rPr>
          <w:rFonts w:ascii="Arial" w:hAnsi="Arial" w:cs="Arial"/>
          <w:sz w:val="24"/>
          <w:szCs w:val="24"/>
        </w:rPr>
        <w:t>Victor shared that t</w:t>
      </w:r>
      <w:r w:rsidR="00F410AA">
        <w:rPr>
          <w:rFonts w:ascii="Arial" w:hAnsi="Arial" w:cs="Arial"/>
          <w:sz w:val="24"/>
          <w:szCs w:val="24"/>
        </w:rPr>
        <w:t>here is also a request to move up Fall registration into May which may cause more complications.</w:t>
      </w:r>
      <w:r w:rsidR="00ED305A">
        <w:rPr>
          <w:rFonts w:ascii="Arial" w:hAnsi="Arial" w:cs="Arial"/>
          <w:sz w:val="24"/>
          <w:szCs w:val="24"/>
        </w:rPr>
        <w:t xml:space="preserve"> Campuses are busy and short-staffed, but the timelines have to match up.</w:t>
      </w:r>
      <w:r w:rsidR="00512B8B">
        <w:rPr>
          <w:rFonts w:ascii="Arial" w:hAnsi="Arial" w:cs="Arial"/>
          <w:sz w:val="24"/>
          <w:szCs w:val="24"/>
        </w:rPr>
        <w:t xml:space="preserve"> Brian would like to have these issues addressed well before students are affected.</w:t>
      </w:r>
      <w:r w:rsidR="00C314DD">
        <w:rPr>
          <w:rFonts w:ascii="Arial" w:hAnsi="Arial" w:cs="Arial"/>
          <w:sz w:val="24"/>
          <w:szCs w:val="24"/>
        </w:rPr>
        <w:t xml:space="preserve"> Brian and Victor will review the district schedule to see where an impact could be made.</w:t>
      </w:r>
    </w:p>
    <w:p w:rsidR="00C314DD" w:rsidRDefault="00C314DD" w:rsidP="00E454EC">
      <w:pPr>
        <w:spacing w:after="0"/>
        <w:rPr>
          <w:rFonts w:ascii="Arial" w:hAnsi="Arial" w:cs="Arial"/>
          <w:sz w:val="24"/>
          <w:szCs w:val="24"/>
        </w:rPr>
      </w:pPr>
    </w:p>
    <w:p w:rsidR="00C314DD" w:rsidRDefault="00C314DD" w:rsidP="00E454EC">
      <w:pPr>
        <w:spacing w:after="0"/>
        <w:rPr>
          <w:rFonts w:ascii="Arial" w:hAnsi="Arial" w:cs="Arial"/>
          <w:sz w:val="24"/>
          <w:szCs w:val="24"/>
        </w:rPr>
      </w:pPr>
      <w:r>
        <w:rPr>
          <w:rFonts w:ascii="Arial" w:hAnsi="Arial" w:cs="Arial"/>
          <w:b/>
          <w:sz w:val="24"/>
          <w:szCs w:val="24"/>
        </w:rPr>
        <w:t>Other</w:t>
      </w:r>
    </w:p>
    <w:p w:rsidR="00C314DD" w:rsidRDefault="00C314DD" w:rsidP="00E454EC">
      <w:pPr>
        <w:spacing w:after="0"/>
        <w:rPr>
          <w:rFonts w:ascii="Arial" w:hAnsi="Arial" w:cs="Arial"/>
          <w:sz w:val="24"/>
          <w:szCs w:val="24"/>
        </w:rPr>
      </w:pPr>
    </w:p>
    <w:p w:rsidR="00C314DD" w:rsidRDefault="00C314DD" w:rsidP="00E454EC">
      <w:pPr>
        <w:spacing w:after="0"/>
        <w:rPr>
          <w:rFonts w:ascii="Arial" w:hAnsi="Arial" w:cs="Arial"/>
          <w:sz w:val="24"/>
          <w:szCs w:val="24"/>
        </w:rPr>
      </w:pPr>
      <w:r>
        <w:rPr>
          <w:rFonts w:ascii="Arial" w:hAnsi="Arial" w:cs="Arial"/>
          <w:sz w:val="24"/>
          <w:szCs w:val="24"/>
        </w:rPr>
        <w:t>Lisa reported that Mesa’s ZTC Pathways group were p</w:t>
      </w:r>
      <w:r w:rsidR="00307C16">
        <w:rPr>
          <w:rFonts w:ascii="Arial" w:hAnsi="Arial" w:cs="Arial"/>
          <w:sz w:val="24"/>
          <w:szCs w:val="24"/>
        </w:rPr>
        <w:t>leased with the Z</w:t>
      </w:r>
      <w:r>
        <w:rPr>
          <w:rFonts w:ascii="Arial" w:hAnsi="Arial" w:cs="Arial"/>
          <w:sz w:val="24"/>
          <w:szCs w:val="24"/>
        </w:rPr>
        <w:t xml:space="preserve">TC icon in the class schedule, but felt it was too wordy. </w:t>
      </w:r>
      <w:r w:rsidR="00777890">
        <w:rPr>
          <w:rFonts w:ascii="Arial" w:hAnsi="Arial" w:cs="Arial"/>
          <w:sz w:val="24"/>
          <w:szCs w:val="24"/>
        </w:rPr>
        <w:t>The counselors were worried about the Campus Solutions interface, they would rather limit the wording and provide links to OER/ZTC webpages at the colleges. Victor has more flexibility with</w:t>
      </w:r>
      <w:r w:rsidR="00472345">
        <w:rPr>
          <w:rFonts w:ascii="Arial" w:hAnsi="Arial" w:cs="Arial"/>
          <w:sz w:val="24"/>
          <w:szCs w:val="24"/>
        </w:rPr>
        <w:t xml:space="preserve"> the new online class schedule, m</w:t>
      </w:r>
      <w:r w:rsidR="00867277">
        <w:rPr>
          <w:rFonts w:ascii="Arial" w:hAnsi="Arial" w:cs="Arial"/>
          <w:sz w:val="24"/>
          <w:szCs w:val="24"/>
        </w:rPr>
        <w:t>odifying Campus Solutions referencing takes longer.</w:t>
      </w:r>
    </w:p>
    <w:p w:rsidR="00E33810" w:rsidRDefault="00E33810" w:rsidP="00E454EC">
      <w:pPr>
        <w:spacing w:after="0"/>
        <w:rPr>
          <w:rFonts w:ascii="Arial" w:hAnsi="Arial" w:cs="Arial"/>
          <w:sz w:val="24"/>
          <w:szCs w:val="24"/>
        </w:rPr>
      </w:pPr>
    </w:p>
    <w:p w:rsidR="00B43610" w:rsidRPr="00B43610" w:rsidRDefault="00E33810" w:rsidP="00B43610">
      <w:pPr>
        <w:rPr>
          <w:rFonts w:ascii="Arial" w:eastAsia="Calibri" w:hAnsi="Arial" w:cs="Arial"/>
        </w:rPr>
      </w:pPr>
      <w:r w:rsidRPr="00B43610">
        <w:rPr>
          <w:rFonts w:ascii="Arial" w:hAnsi="Arial" w:cs="Arial"/>
          <w:sz w:val="24"/>
          <w:szCs w:val="24"/>
        </w:rPr>
        <w:t xml:space="preserve">Brian reminded the group that OER week starts next week. We have </w:t>
      </w:r>
      <w:r w:rsidR="00307C16">
        <w:rPr>
          <w:rFonts w:ascii="Arial" w:hAnsi="Arial" w:cs="Arial"/>
          <w:sz w:val="24"/>
          <w:szCs w:val="24"/>
        </w:rPr>
        <w:t xml:space="preserve">good </w:t>
      </w:r>
      <w:r w:rsidRPr="00B43610">
        <w:rPr>
          <w:rFonts w:ascii="Arial" w:hAnsi="Arial" w:cs="Arial"/>
          <w:sz w:val="24"/>
          <w:szCs w:val="24"/>
        </w:rPr>
        <w:t>S</w:t>
      </w:r>
      <w:r w:rsidR="00B43610" w:rsidRPr="00B43610">
        <w:rPr>
          <w:rFonts w:ascii="Arial" w:hAnsi="Arial" w:cs="Arial"/>
          <w:sz w:val="24"/>
          <w:szCs w:val="24"/>
        </w:rPr>
        <w:t xml:space="preserve">DCCD participation. </w:t>
      </w:r>
      <w:r w:rsidR="00B43610" w:rsidRPr="00B43610">
        <w:rPr>
          <w:rFonts w:ascii="Arial" w:eastAsia="Calibri" w:hAnsi="Arial" w:cs="Arial"/>
          <w:sz w:val="24"/>
          <w:szCs w:val="24"/>
        </w:rPr>
        <w:t xml:space="preserve">A webpage has been created for the week with registration and flex information </w:t>
      </w:r>
      <w:r w:rsidR="00B43610" w:rsidRPr="00B43610">
        <w:rPr>
          <w:rFonts w:ascii="Arial" w:eastAsia="Calibri" w:hAnsi="Arial" w:cs="Arial"/>
          <w:sz w:val="24"/>
          <w:szCs w:val="24"/>
        </w:rPr>
        <w:t>at</w:t>
      </w:r>
      <w:r w:rsidR="00B43610" w:rsidRPr="00B43610">
        <w:rPr>
          <w:rFonts w:ascii="Arial" w:eastAsia="Calibri" w:hAnsi="Arial" w:cs="Arial"/>
          <w:sz w:val="24"/>
          <w:szCs w:val="24"/>
        </w:rPr>
        <w:t xml:space="preserve"> </w:t>
      </w:r>
      <w:hyperlink r:id="rId9" w:history="1">
        <w:r w:rsidR="00B43610" w:rsidRPr="00B43610">
          <w:rPr>
            <w:rFonts w:ascii="Arial" w:eastAsia="Calibri" w:hAnsi="Arial" w:cs="Arial"/>
            <w:color w:val="0563C1"/>
            <w:sz w:val="24"/>
            <w:szCs w:val="24"/>
            <w:u w:val="single"/>
          </w:rPr>
          <w:t>https://www.sdccd.edu/about/departments-and-offices/instructional-services-division/online-learning-pathways-1/faculty/oer_week-2022.aspx</w:t>
        </w:r>
      </w:hyperlink>
    </w:p>
    <w:p w:rsidR="00ED305A" w:rsidRDefault="00ED305A" w:rsidP="00E454EC">
      <w:pPr>
        <w:spacing w:after="0"/>
        <w:rPr>
          <w:rFonts w:ascii="Arial" w:hAnsi="Arial" w:cs="Arial"/>
          <w:sz w:val="24"/>
          <w:szCs w:val="24"/>
        </w:rPr>
      </w:pPr>
    </w:p>
    <w:p w:rsidR="00223AC4" w:rsidRPr="00891965" w:rsidRDefault="00223AC4" w:rsidP="00E454EC">
      <w:pPr>
        <w:spacing w:after="0"/>
        <w:rPr>
          <w:rFonts w:ascii="Arial" w:hAnsi="Arial" w:cs="Arial"/>
          <w:sz w:val="24"/>
          <w:szCs w:val="24"/>
        </w:rPr>
      </w:pPr>
    </w:p>
    <w:p w:rsidR="007B2033" w:rsidRPr="00D549BB" w:rsidRDefault="00E454EC" w:rsidP="00E454EC">
      <w:pPr>
        <w:spacing w:after="0"/>
        <w:rPr>
          <w:rFonts w:ascii="Arial" w:hAnsi="Arial" w:cs="Arial"/>
          <w:b/>
          <w:sz w:val="28"/>
          <w:szCs w:val="28"/>
        </w:rPr>
      </w:pPr>
      <w:r w:rsidRPr="00D549BB">
        <w:rPr>
          <w:rFonts w:ascii="Arial" w:hAnsi="Arial" w:cs="Arial"/>
          <w:b/>
          <w:sz w:val="24"/>
          <w:szCs w:val="24"/>
        </w:rPr>
        <w:t>Next Meeting:</w:t>
      </w:r>
      <w:r w:rsidRPr="00D549BB">
        <w:rPr>
          <w:rFonts w:ascii="Arial" w:hAnsi="Arial" w:cs="Arial"/>
          <w:sz w:val="24"/>
          <w:szCs w:val="24"/>
        </w:rPr>
        <w:t xml:space="preserve"> </w:t>
      </w:r>
      <w:r w:rsidRPr="00D549BB">
        <w:rPr>
          <w:rFonts w:ascii="Arial" w:hAnsi="Arial" w:cs="Arial"/>
          <w:i/>
          <w:sz w:val="24"/>
          <w:szCs w:val="24"/>
        </w:rPr>
        <w:t>Meeting Schedule TBD</w:t>
      </w:r>
    </w:p>
    <w:sectPr w:rsidR="007B2033" w:rsidRPr="00D549BB" w:rsidSect="00991ACA">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C2B" w:rsidRDefault="00192C2B" w:rsidP="00B153B7">
      <w:pPr>
        <w:spacing w:after="0" w:line="240" w:lineRule="auto"/>
      </w:pPr>
      <w:r>
        <w:separator/>
      </w:r>
    </w:p>
  </w:endnote>
  <w:endnote w:type="continuationSeparator" w:id="0">
    <w:p w:rsidR="00192C2B" w:rsidRDefault="00192C2B" w:rsidP="00B15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1C3" w:rsidRDefault="007B535D" w:rsidP="00CA21C3">
    <w:pPr>
      <w:pStyle w:val="Footer"/>
      <w:jc w:val="right"/>
    </w:pPr>
    <w:r>
      <w:t xml:space="preserve">Educational </w:t>
    </w:r>
    <w:r w:rsidR="00CA21C3">
      <w:t>Services Division</w:t>
    </w:r>
  </w:p>
  <w:p w:rsidR="00CA21C3" w:rsidRDefault="00CA21C3" w:rsidP="00CA21C3">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ACA" w:rsidRPr="00400788" w:rsidRDefault="007B535D" w:rsidP="00991ACA">
    <w:pPr>
      <w:pStyle w:val="Footer"/>
      <w:jc w:val="right"/>
      <w:rPr>
        <w:rFonts w:ascii="Arial" w:hAnsi="Arial" w:cs="Arial"/>
        <w:sz w:val="20"/>
      </w:rPr>
    </w:pPr>
    <w:r w:rsidRPr="00400788">
      <w:rPr>
        <w:rFonts w:ascii="Arial" w:hAnsi="Arial" w:cs="Arial"/>
        <w:sz w:val="20"/>
      </w:rPr>
      <w:t xml:space="preserve">Educational </w:t>
    </w:r>
    <w:r w:rsidR="00991ACA" w:rsidRPr="00400788">
      <w:rPr>
        <w:rFonts w:ascii="Arial" w:hAnsi="Arial" w:cs="Arial"/>
        <w:sz w:val="20"/>
      </w:rPr>
      <w:t>Services Division</w:t>
    </w:r>
  </w:p>
  <w:p w:rsidR="009C136B" w:rsidRDefault="009C136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C2B" w:rsidRDefault="00192C2B" w:rsidP="00B153B7">
      <w:pPr>
        <w:spacing w:after="0" w:line="240" w:lineRule="auto"/>
      </w:pPr>
      <w:r>
        <w:separator/>
      </w:r>
    </w:p>
  </w:footnote>
  <w:footnote w:type="continuationSeparator" w:id="0">
    <w:p w:rsidR="00192C2B" w:rsidRDefault="00192C2B" w:rsidP="00B15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3B7" w:rsidRDefault="00B153B7" w:rsidP="00B153B7">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ACA" w:rsidRDefault="00E9119E">
    <w:pPr>
      <w:pStyle w:val="Header"/>
    </w:pPr>
    <w:r>
      <w:rPr>
        <w:noProof/>
      </w:rPr>
      <w:drawing>
        <wp:inline distT="0" distB="0" distL="0" distR="0">
          <wp:extent cx="5891784" cy="9418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DCCD_HorizWithColleges2021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91784" cy="941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F5CCA"/>
    <w:multiLevelType w:val="hybridMultilevel"/>
    <w:tmpl w:val="530A17AC"/>
    <w:lvl w:ilvl="0" w:tplc="9BFA2EFE">
      <w:start w:val="1"/>
      <w:numFmt w:val="decimal"/>
      <w:lvlText w:val="%1."/>
      <w:lvlJc w:val="left"/>
      <w:pPr>
        <w:ind w:left="720" w:hanging="360"/>
      </w:pPr>
      <w:rPr>
        <w:rFonts w:ascii="Arial" w:eastAsiaTheme="minorHAnsi" w:hAnsi="Arial" w:cs="Arial"/>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841C7"/>
    <w:multiLevelType w:val="hybridMultilevel"/>
    <w:tmpl w:val="5D0AC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9FF5BD8"/>
    <w:multiLevelType w:val="hybridMultilevel"/>
    <w:tmpl w:val="5868F40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BB852F1"/>
    <w:multiLevelType w:val="hybridMultilevel"/>
    <w:tmpl w:val="0F1E71A6"/>
    <w:lvl w:ilvl="0" w:tplc="B1DE19A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5A4704C"/>
    <w:multiLevelType w:val="hybridMultilevel"/>
    <w:tmpl w:val="AD8693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A2NrM0NzY1NLQ0srBQ0lEKTi0uzszPAykwrQUAlxbRxSwAAAA="/>
  </w:docVars>
  <w:rsids>
    <w:rsidRoot w:val="00B153B7"/>
    <w:rsid w:val="00007404"/>
    <w:rsid w:val="00014D6F"/>
    <w:rsid w:val="00017D43"/>
    <w:rsid w:val="000369D4"/>
    <w:rsid w:val="000477C2"/>
    <w:rsid w:val="00077187"/>
    <w:rsid w:val="000A04B5"/>
    <w:rsid w:val="000B0549"/>
    <w:rsid w:val="000B713F"/>
    <w:rsid w:val="000E1127"/>
    <w:rsid w:val="00121274"/>
    <w:rsid w:val="001407B1"/>
    <w:rsid w:val="00145ECA"/>
    <w:rsid w:val="00154130"/>
    <w:rsid w:val="00177AF7"/>
    <w:rsid w:val="00181E7D"/>
    <w:rsid w:val="00185B5B"/>
    <w:rsid w:val="00192C2B"/>
    <w:rsid w:val="001A48D8"/>
    <w:rsid w:val="001B153F"/>
    <w:rsid w:val="001B1A7D"/>
    <w:rsid w:val="001D2867"/>
    <w:rsid w:val="001F43DC"/>
    <w:rsid w:val="00207DC4"/>
    <w:rsid w:val="002218FC"/>
    <w:rsid w:val="00223AC4"/>
    <w:rsid w:val="002536C0"/>
    <w:rsid w:val="00267434"/>
    <w:rsid w:val="00275AB9"/>
    <w:rsid w:val="00280679"/>
    <w:rsid w:val="00286625"/>
    <w:rsid w:val="002C2314"/>
    <w:rsid w:val="002C2807"/>
    <w:rsid w:val="002D5595"/>
    <w:rsid w:val="00307C16"/>
    <w:rsid w:val="00320759"/>
    <w:rsid w:val="0032704C"/>
    <w:rsid w:val="00337C73"/>
    <w:rsid w:val="00340D79"/>
    <w:rsid w:val="00350A00"/>
    <w:rsid w:val="00382430"/>
    <w:rsid w:val="003903A4"/>
    <w:rsid w:val="003A1116"/>
    <w:rsid w:val="003B40C4"/>
    <w:rsid w:val="003E4D88"/>
    <w:rsid w:val="003E5B1D"/>
    <w:rsid w:val="003F15F1"/>
    <w:rsid w:val="003F48BB"/>
    <w:rsid w:val="00400788"/>
    <w:rsid w:val="00420AA0"/>
    <w:rsid w:val="004270CB"/>
    <w:rsid w:val="00442021"/>
    <w:rsid w:val="004422EE"/>
    <w:rsid w:val="004657F9"/>
    <w:rsid w:val="004658C7"/>
    <w:rsid w:val="00472345"/>
    <w:rsid w:val="004739D2"/>
    <w:rsid w:val="00473AE6"/>
    <w:rsid w:val="00475E33"/>
    <w:rsid w:val="004B1DD6"/>
    <w:rsid w:val="004B2106"/>
    <w:rsid w:val="004B443A"/>
    <w:rsid w:val="004C6013"/>
    <w:rsid w:val="004F22C1"/>
    <w:rsid w:val="004F42A0"/>
    <w:rsid w:val="004F6882"/>
    <w:rsid w:val="0050193F"/>
    <w:rsid w:val="005022CC"/>
    <w:rsid w:val="00506F4F"/>
    <w:rsid w:val="00512B8B"/>
    <w:rsid w:val="0051391D"/>
    <w:rsid w:val="00521F03"/>
    <w:rsid w:val="00541CB3"/>
    <w:rsid w:val="005535A5"/>
    <w:rsid w:val="0058267B"/>
    <w:rsid w:val="00587A7E"/>
    <w:rsid w:val="00592A73"/>
    <w:rsid w:val="005B638A"/>
    <w:rsid w:val="005F7E04"/>
    <w:rsid w:val="00602FC3"/>
    <w:rsid w:val="00615330"/>
    <w:rsid w:val="0063375E"/>
    <w:rsid w:val="00646A1E"/>
    <w:rsid w:val="00662DDE"/>
    <w:rsid w:val="006650C6"/>
    <w:rsid w:val="00671EB4"/>
    <w:rsid w:val="006B17C5"/>
    <w:rsid w:val="006B3464"/>
    <w:rsid w:val="006B64E7"/>
    <w:rsid w:val="006D304D"/>
    <w:rsid w:val="0070399F"/>
    <w:rsid w:val="00716109"/>
    <w:rsid w:val="0077272C"/>
    <w:rsid w:val="00777890"/>
    <w:rsid w:val="007778D2"/>
    <w:rsid w:val="00782B02"/>
    <w:rsid w:val="007B2033"/>
    <w:rsid w:val="007B535D"/>
    <w:rsid w:val="007B58D3"/>
    <w:rsid w:val="007C071C"/>
    <w:rsid w:val="007D31CD"/>
    <w:rsid w:val="007F476F"/>
    <w:rsid w:val="00807871"/>
    <w:rsid w:val="00812800"/>
    <w:rsid w:val="00837A45"/>
    <w:rsid w:val="00866E9D"/>
    <w:rsid w:val="00867277"/>
    <w:rsid w:val="00887388"/>
    <w:rsid w:val="00891965"/>
    <w:rsid w:val="008B284F"/>
    <w:rsid w:val="008F0E62"/>
    <w:rsid w:val="00905F42"/>
    <w:rsid w:val="009267FD"/>
    <w:rsid w:val="00942E7B"/>
    <w:rsid w:val="009563A8"/>
    <w:rsid w:val="00991ACA"/>
    <w:rsid w:val="009937A6"/>
    <w:rsid w:val="009B1B25"/>
    <w:rsid w:val="009B2179"/>
    <w:rsid w:val="009C136B"/>
    <w:rsid w:val="009D3A4B"/>
    <w:rsid w:val="009E2234"/>
    <w:rsid w:val="00A00D27"/>
    <w:rsid w:val="00A119F1"/>
    <w:rsid w:val="00A12E3C"/>
    <w:rsid w:val="00A17A01"/>
    <w:rsid w:val="00A7118F"/>
    <w:rsid w:val="00A8478A"/>
    <w:rsid w:val="00A97491"/>
    <w:rsid w:val="00AB5C6E"/>
    <w:rsid w:val="00AD1FE1"/>
    <w:rsid w:val="00AD7599"/>
    <w:rsid w:val="00AE1338"/>
    <w:rsid w:val="00AE4CDA"/>
    <w:rsid w:val="00B074DC"/>
    <w:rsid w:val="00B143A1"/>
    <w:rsid w:val="00B14794"/>
    <w:rsid w:val="00B153B7"/>
    <w:rsid w:val="00B1731E"/>
    <w:rsid w:val="00B43610"/>
    <w:rsid w:val="00B45BF7"/>
    <w:rsid w:val="00BA715B"/>
    <w:rsid w:val="00BA7AC4"/>
    <w:rsid w:val="00BB3385"/>
    <w:rsid w:val="00C2433A"/>
    <w:rsid w:val="00C314DD"/>
    <w:rsid w:val="00C45570"/>
    <w:rsid w:val="00C505FE"/>
    <w:rsid w:val="00C70325"/>
    <w:rsid w:val="00C7075B"/>
    <w:rsid w:val="00C8792E"/>
    <w:rsid w:val="00CA21C3"/>
    <w:rsid w:val="00CC1BFE"/>
    <w:rsid w:val="00CC21A7"/>
    <w:rsid w:val="00CC3284"/>
    <w:rsid w:val="00CD1F9C"/>
    <w:rsid w:val="00CF7609"/>
    <w:rsid w:val="00D549BB"/>
    <w:rsid w:val="00D670EE"/>
    <w:rsid w:val="00D7288F"/>
    <w:rsid w:val="00DA573E"/>
    <w:rsid w:val="00DA740B"/>
    <w:rsid w:val="00DB7E6E"/>
    <w:rsid w:val="00DC3658"/>
    <w:rsid w:val="00DF2AEB"/>
    <w:rsid w:val="00E01805"/>
    <w:rsid w:val="00E12419"/>
    <w:rsid w:val="00E169A4"/>
    <w:rsid w:val="00E33810"/>
    <w:rsid w:val="00E454EC"/>
    <w:rsid w:val="00E52E93"/>
    <w:rsid w:val="00E85C8D"/>
    <w:rsid w:val="00E9119E"/>
    <w:rsid w:val="00ED305A"/>
    <w:rsid w:val="00EE45CB"/>
    <w:rsid w:val="00EE5DD9"/>
    <w:rsid w:val="00F05050"/>
    <w:rsid w:val="00F06AAB"/>
    <w:rsid w:val="00F1129E"/>
    <w:rsid w:val="00F20C86"/>
    <w:rsid w:val="00F410AA"/>
    <w:rsid w:val="00F613FB"/>
    <w:rsid w:val="00F75112"/>
    <w:rsid w:val="00F91354"/>
    <w:rsid w:val="00FA2A13"/>
    <w:rsid w:val="00FB3038"/>
    <w:rsid w:val="00FC7C37"/>
    <w:rsid w:val="00FE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6DC5F"/>
  <w15:chartTrackingRefBased/>
  <w15:docId w15:val="{44ED83C6-265D-4831-92B3-249489B2D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3B7"/>
    <w:pPr>
      <w:ind w:left="720"/>
      <w:contextualSpacing/>
    </w:pPr>
  </w:style>
  <w:style w:type="paragraph" w:styleId="Header">
    <w:name w:val="header"/>
    <w:basedOn w:val="Normal"/>
    <w:link w:val="HeaderChar"/>
    <w:uiPriority w:val="99"/>
    <w:unhideWhenUsed/>
    <w:rsid w:val="00B15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3B7"/>
  </w:style>
  <w:style w:type="paragraph" w:styleId="Footer">
    <w:name w:val="footer"/>
    <w:basedOn w:val="Normal"/>
    <w:link w:val="FooterChar"/>
    <w:uiPriority w:val="99"/>
    <w:unhideWhenUsed/>
    <w:rsid w:val="00B15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3B7"/>
  </w:style>
  <w:style w:type="paragraph" w:styleId="NormalWeb">
    <w:name w:val="Normal (Web)"/>
    <w:basedOn w:val="Normal"/>
    <w:uiPriority w:val="99"/>
    <w:semiHidden/>
    <w:unhideWhenUsed/>
    <w:rsid w:val="007B20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B2033"/>
    <w:rPr>
      <w:color w:val="0000FF"/>
      <w:u w:val="single"/>
    </w:rPr>
  </w:style>
  <w:style w:type="table" w:styleId="TableGrid">
    <w:name w:val="Table Grid"/>
    <w:basedOn w:val="TableNormal"/>
    <w:uiPriority w:val="39"/>
    <w:rsid w:val="00646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92000">
      <w:bodyDiv w:val="1"/>
      <w:marLeft w:val="0"/>
      <w:marRight w:val="0"/>
      <w:marTop w:val="0"/>
      <w:marBottom w:val="0"/>
      <w:divBdr>
        <w:top w:val="none" w:sz="0" w:space="0" w:color="auto"/>
        <w:left w:val="none" w:sz="0" w:space="0" w:color="auto"/>
        <w:bottom w:val="none" w:sz="0" w:space="0" w:color="auto"/>
        <w:right w:val="none" w:sz="0" w:space="0" w:color="auto"/>
      </w:divBdr>
    </w:div>
    <w:div w:id="412778478">
      <w:bodyDiv w:val="1"/>
      <w:marLeft w:val="0"/>
      <w:marRight w:val="0"/>
      <w:marTop w:val="0"/>
      <w:marBottom w:val="0"/>
      <w:divBdr>
        <w:top w:val="none" w:sz="0" w:space="0" w:color="auto"/>
        <w:left w:val="none" w:sz="0" w:space="0" w:color="auto"/>
        <w:bottom w:val="none" w:sz="0" w:space="0" w:color="auto"/>
        <w:right w:val="none" w:sz="0" w:space="0" w:color="auto"/>
      </w:divBdr>
    </w:div>
    <w:div w:id="890458326">
      <w:bodyDiv w:val="1"/>
      <w:marLeft w:val="0"/>
      <w:marRight w:val="0"/>
      <w:marTop w:val="0"/>
      <w:marBottom w:val="0"/>
      <w:divBdr>
        <w:top w:val="none" w:sz="0" w:space="0" w:color="auto"/>
        <w:left w:val="none" w:sz="0" w:space="0" w:color="auto"/>
        <w:bottom w:val="none" w:sz="0" w:space="0" w:color="auto"/>
        <w:right w:val="none" w:sz="0" w:space="0" w:color="auto"/>
      </w:divBdr>
    </w:div>
    <w:div w:id="1081492152">
      <w:bodyDiv w:val="1"/>
      <w:marLeft w:val="0"/>
      <w:marRight w:val="0"/>
      <w:marTop w:val="0"/>
      <w:marBottom w:val="0"/>
      <w:divBdr>
        <w:top w:val="none" w:sz="0" w:space="0" w:color="auto"/>
        <w:left w:val="none" w:sz="0" w:space="0" w:color="auto"/>
        <w:bottom w:val="none" w:sz="0" w:space="0" w:color="auto"/>
        <w:right w:val="none" w:sz="0" w:space="0" w:color="auto"/>
      </w:divBdr>
    </w:div>
    <w:div w:id="1441954265">
      <w:bodyDiv w:val="1"/>
      <w:marLeft w:val="0"/>
      <w:marRight w:val="0"/>
      <w:marTop w:val="0"/>
      <w:marBottom w:val="0"/>
      <w:divBdr>
        <w:top w:val="none" w:sz="0" w:space="0" w:color="auto"/>
        <w:left w:val="none" w:sz="0" w:space="0" w:color="auto"/>
        <w:bottom w:val="none" w:sz="0" w:space="0" w:color="auto"/>
        <w:right w:val="none" w:sz="0" w:space="0" w:color="auto"/>
      </w:divBdr>
      <w:divsChild>
        <w:div w:id="805707220">
          <w:marLeft w:val="0"/>
          <w:marRight w:val="0"/>
          <w:marTop w:val="0"/>
          <w:marBottom w:val="0"/>
          <w:divBdr>
            <w:top w:val="none" w:sz="0" w:space="0" w:color="auto"/>
            <w:left w:val="none" w:sz="0" w:space="0" w:color="auto"/>
            <w:bottom w:val="none" w:sz="0" w:space="0" w:color="auto"/>
            <w:right w:val="none" w:sz="0" w:space="0" w:color="auto"/>
          </w:divBdr>
        </w:div>
        <w:div w:id="1857691005">
          <w:marLeft w:val="0"/>
          <w:marRight w:val="0"/>
          <w:marTop w:val="0"/>
          <w:marBottom w:val="0"/>
          <w:divBdr>
            <w:top w:val="none" w:sz="0" w:space="0" w:color="auto"/>
            <w:left w:val="none" w:sz="0" w:space="0" w:color="auto"/>
            <w:bottom w:val="none" w:sz="0" w:space="0" w:color="auto"/>
            <w:right w:val="none" w:sz="0" w:space="0" w:color="auto"/>
          </w:divBdr>
        </w:div>
      </w:divsChild>
    </w:div>
    <w:div w:id="1626042714">
      <w:bodyDiv w:val="1"/>
      <w:marLeft w:val="0"/>
      <w:marRight w:val="0"/>
      <w:marTop w:val="0"/>
      <w:marBottom w:val="0"/>
      <w:divBdr>
        <w:top w:val="none" w:sz="0" w:space="0" w:color="auto"/>
        <w:left w:val="none" w:sz="0" w:space="0" w:color="auto"/>
        <w:bottom w:val="none" w:sz="0" w:space="0" w:color="auto"/>
        <w:right w:val="none" w:sz="0" w:space="0" w:color="auto"/>
      </w:divBdr>
    </w:div>
    <w:div w:id="1871844553">
      <w:bodyDiv w:val="1"/>
      <w:marLeft w:val="0"/>
      <w:marRight w:val="0"/>
      <w:marTop w:val="0"/>
      <w:marBottom w:val="0"/>
      <w:divBdr>
        <w:top w:val="none" w:sz="0" w:space="0" w:color="auto"/>
        <w:left w:val="none" w:sz="0" w:space="0" w:color="auto"/>
        <w:bottom w:val="none" w:sz="0" w:space="0" w:color="auto"/>
        <w:right w:val="none" w:sz="0" w:space="0" w:color="auto"/>
      </w:divBdr>
    </w:div>
    <w:div w:id="2024555468">
      <w:bodyDiv w:val="1"/>
      <w:marLeft w:val="0"/>
      <w:marRight w:val="0"/>
      <w:marTop w:val="0"/>
      <w:marBottom w:val="0"/>
      <w:divBdr>
        <w:top w:val="none" w:sz="0" w:space="0" w:color="auto"/>
        <w:left w:val="none" w:sz="0" w:space="0" w:color="auto"/>
        <w:bottom w:val="none" w:sz="0" w:space="0" w:color="auto"/>
        <w:right w:val="none" w:sz="0" w:space="0" w:color="auto"/>
      </w:divBdr>
    </w:div>
    <w:div w:id="2033996520">
      <w:bodyDiv w:val="1"/>
      <w:marLeft w:val="0"/>
      <w:marRight w:val="0"/>
      <w:marTop w:val="0"/>
      <w:marBottom w:val="0"/>
      <w:divBdr>
        <w:top w:val="none" w:sz="0" w:space="0" w:color="auto"/>
        <w:left w:val="none" w:sz="0" w:space="0" w:color="auto"/>
        <w:bottom w:val="none" w:sz="0" w:space="0" w:color="auto"/>
        <w:right w:val="none" w:sz="0" w:space="0" w:color="auto"/>
      </w:divBdr>
    </w:div>
    <w:div w:id="2067138661">
      <w:bodyDiv w:val="1"/>
      <w:marLeft w:val="0"/>
      <w:marRight w:val="0"/>
      <w:marTop w:val="0"/>
      <w:marBottom w:val="0"/>
      <w:divBdr>
        <w:top w:val="none" w:sz="0" w:space="0" w:color="auto"/>
        <w:left w:val="none" w:sz="0" w:space="0" w:color="auto"/>
        <w:bottom w:val="none" w:sz="0" w:space="0" w:color="auto"/>
        <w:right w:val="none" w:sz="0" w:space="0" w:color="auto"/>
      </w:divBdr>
      <w:divsChild>
        <w:div w:id="606042605">
          <w:marLeft w:val="0"/>
          <w:marRight w:val="0"/>
          <w:marTop w:val="0"/>
          <w:marBottom w:val="0"/>
          <w:divBdr>
            <w:top w:val="none" w:sz="0" w:space="0" w:color="auto"/>
            <w:left w:val="none" w:sz="0" w:space="0" w:color="auto"/>
            <w:bottom w:val="none" w:sz="0" w:space="0" w:color="auto"/>
            <w:right w:val="none" w:sz="0" w:space="0" w:color="auto"/>
          </w:divBdr>
          <w:divsChild>
            <w:div w:id="1100299266">
              <w:marLeft w:val="0"/>
              <w:marRight w:val="0"/>
              <w:marTop w:val="0"/>
              <w:marBottom w:val="0"/>
              <w:divBdr>
                <w:top w:val="none" w:sz="0" w:space="0" w:color="auto"/>
                <w:left w:val="none" w:sz="0" w:space="0" w:color="auto"/>
                <w:bottom w:val="none" w:sz="0" w:space="0" w:color="auto"/>
                <w:right w:val="none" w:sz="0" w:space="0" w:color="auto"/>
              </w:divBdr>
            </w:div>
          </w:divsChild>
        </w:div>
        <w:div w:id="392655663">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ES8RaExGY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dccd.edu/about/departments-and-offices/instructional-services-division/online-learning-pathways-1/faculty/oer_week-2022.aspx"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A0C95-D170-4A55-BA39-57EB2670C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3</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Lee</dc:creator>
  <cp:keywords/>
  <dc:description/>
  <cp:lastModifiedBy>SDCCDONLINE laptop</cp:lastModifiedBy>
  <cp:revision>56</cp:revision>
  <dcterms:created xsi:type="dcterms:W3CDTF">2022-04-03T16:18:00Z</dcterms:created>
  <dcterms:modified xsi:type="dcterms:W3CDTF">2022-04-04T02:03:00Z</dcterms:modified>
</cp:coreProperties>
</file>