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37C45" w14:textId="77777777" w:rsidR="00A23B29" w:rsidRPr="000A4DE4" w:rsidRDefault="00A23B29" w:rsidP="0090614A">
      <w:pPr>
        <w:pStyle w:val="Default"/>
        <w:spacing w:line="276" w:lineRule="auto"/>
        <w:rPr>
          <w:rFonts w:ascii="Arial" w:hAnsi="Arial" w:cs="Arial"/>
          <w:color w:val="auto"/>
          <w:sz w:val="22"/>
          <w:szCs w:val="22"/>
        </w:rPr>
      </w:pPr>
      <w:bookmarkStart w:id="0" w:name="_GoBack"/>
      <w:bookmarkEnd w:id="0"/>
    </w:p>
    <w:p w14:paraId="56F33723" w14:textId="77777777" w:rsidR="00A23B29" w:rsidRPr="000A4DE4" w:rsidRDefault="00A23B29" w:rsidP="0090614A">
      <w:pPr>
        <w:spacing w:line="276" w:lineRule="auto"/>
        <w:rPr>
          <w:rFonts w:ascii="Arial" w:hAnsi="Arial" w:cs="Arial"/>
          <w:b/>
          <w:bCs/>
        </w:rPr>
      </w:pPr>
    </w:p>
    <w:p w14:paraId="0BD85309" w14:textId="2F1C37C3" w:rsidR="0084447A" w:rsidRPr="000A4DE4" w:rsidRDefault="0084447A" w:rsidP="0090614A">
      <w:pPr>
        <w:pStyle w:val="Default"/>
        <w:spacing w:line="276" w:lineRule="auto"/>
        <w:rPr>
          <w:rFonts w:ascii="Arial" w:hAnsi="Arial" w:cs="Arial"/>
          <w:color w:val="auto"/>
          <w:sz w:val="22"/>
          <w:szCs w:val="22"/>
        </w:rPr>
      </w:pPr>
      <w:r w:rsidRPr="000A4DE4">
        <w:rPr>
          <w:rFonts w:ascii="Arial" w:hAnsi="Arial" w:cs="Arial"/>
          <w:noProof/>
          <w:sz w:val="22"/>
          <w:szCs w:val="22"/>
        </w:rPr>
        <w:drawing>
          <wp:inline distT="0" distB="0" distL="0" distR="0" wp14:anchorId="689401D7" wp14:editId="64DADB45">
            <wp:extent cx="5912636" cy="825500"/>
            <wp:effectExtent l="0" t="0" r="0" b="0"/>
            <wp:docPr id="3" name="Picture 3" descr="Logos | San Diego Community Colleg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an Diego Community College Distri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4559" cy="832749"/>
                    </a:xfrm>
                    <a:prstGeom prst="rect">
                      <a:avLst/>
                    </a:prstGeom>
                    <a:noFill/>
                    <a:ln>
                      <a:noFill/>
                    </a:ln>
                  </pic:spPr>
                </pic:pic>
              </a:graphicData>
            </a:graphic>
          </wp:inline>
        </w:drawing>
      </w:r>
    </w:p>
    <w:p w14:paraId="20F83DEC" w14:textId="77777777" w:rsidR="0084447A" w:rsidRPr="000A4DE4" w:rsidRDefault="0084447A" w:rsidP="0090614A">
      <w:pPr>
        <w:pStyle w:val="Default"/>
        <w:spacing w:line="276" w:lineRule="auto"/>
        <w:rPr>
          <w:rFonts w:ascii="Arial" w:hAnsi="Arial" w:cs="Arial"/>
          <w:color w:val="auto"/>
          <w:sz w:val="22"/>
          <w:szCs w:val="22"/>
        </w:rPr>
      </w:pPr>
    </w:p>
    <w:p w14:paraId="7CA69B38" w14:textId="77777777" w:rsidR="0084447A" w:rsidRPr="000A4DE4" w:rsidRDefault="0084447A" w:rsidP="0090614A">
      <w:pPr>
        <w:spacing w:after="0" w:line="276" w:lineRule="auto"/>
        <w:jc w:val="center"/>
        <w:rPr>
          <w:rFonts w:ascii="Arial" w:hAnsi="Arial" w:cs="Arial"/>
          <w:b/>
        </w:rPr>
      </w:pPr>
      <w:r w:rsidRPr="000A4DE4">
        <w:rPr>
          <w:rFonts w:ascii="Arial" w:hAnsi="Arial" w:cs="Arial"/>
          <w:b/>
        </w:rPr>
        <w:t>District’s Educational Services Software Workgroup</w:t>
      </w:r>
    </w:p>
    <w:p w14:paraId="1E9D9BB9" w14:textId="78819768" w:rsidR="0084447A" w:rsidRPr="000A4DE4" w:rsidRDefault="00D94DFD" w:rsidP="0090614A">
      <w:pPr>
        <w:spacing w:after="0" w:line="276" w:lineRule="auto"/>
        <w:jc w:val="center"/>
        <w:rPr>
          <w:rFonts w:ascii="Arial" w:hAnsi="Arial" w:cs="Arial"/>
          <w:b/>
        </w:rPr>
      </w:pPr>
      <w:r>
        <w:rPr>
          <w:rFonts w:ascii="Arial" w:hAnsi="Arial" w:cs="Arial"/>
          <w:b/>
        </w:rPr>
        <w:t>April 18</w:t>
      </w:r>
      <w:r w:rsidR="0084447A" w:rsidRPr="000A4DE4">
        <w:rPr>
          <w:rFonts w:ascii="Arial" w:hAnsi="Arial" w:cs="Arial"/>
          <w:b/>
        </w:rPr>
        <w:t>, 2024</w:t>
      </w:r>
    </w:p>
    <w:p w14:paraId="1F6BBCBC" w14:textId="77777777" w:rsidR="0084447A" w:rsidRPr="000A4DE4" w:rsidRDefault="0084447A" w:rsidP="0090614A">
      <w:pPr>
        <w:spacing w:after="0" w:line="276" w:lineRule="auto"/>
        <w:jc w:val="center"/>
        <w:rPr>
          <w:rFonts w:ascii="Arial" w:hAnsi="Arial" w:cs="Arial"/>
          <w:b/>
        </w:rPr>
      </w:pPr>
      <w:r w:rsidRPr="000A4DE4">
        <w:rPr>
          <w:rFonts w:ascii="Arial" w:hAnsi="Arial" w:cs="Arial"/>
          <w:b/>
        </w:rPr>
        <w:t>11:00 a.m. – 12:30 p.m.</w:t>
      </w:r>
    </w:p>
    <w:p w14:paraId="03343871" w14:textId="77777777" w:rsidR="0084447A" w:rsidRPr="000A4DE4" w:rsidRDefault="0084447A" w:rsidP="0090614A">
      <w:pPr>
        <w:spacing w:after="0" w:line="276" w:lineRule="auto"/>
        <w:jc w:val="center"/>
        <w:rPr>
          <w:rFonts w:ascii="Arial" w:hAnsi="Arial" w:cs="Arial"/>
          <w:b/>
        </w:rPr>
      </w:pPr>
      <w:r w:rsidRPr="000A4DE4">
        <w:rPr>
          <w:rFonts w:ascii="Arial" w:hAnsi="Arial" w:cs="Arial"/>
          <w:b/>
        </w:rPr>
        <w:t>Meeting Notes</w:t>
      </w:r>
    </w:p>
    <w:p w14:paraId="0565E6C0" w14:textId="77777777" w:rsidR="0084447A" w:rsidRPr="000A4DE4" w:rsidRDefault="0084447A" w:rsidP="0090614A">
      <w:pPr>
        <w:spacing w:after="0" w:line="276" w:lineRule="auto"/>
        <w:jc w:val="center"/>
        <w:rPr>
          <w:rFonts w:ascii="Arial" w:hAnsi="Arial" w:cs="Arial"/>
          <w:b/>
        </w:rPr>
      </w:pPr>
    </w:p>
    <w:p w14:paraId="315200DC" w14:textId="77777777" w:rsidR="0084447A" w:rsidRPr="000A4DE4" w:rsidRDefault="0084447A" w:rsidP="0090614A">
      <w:pPr>
        <w:spacing w:after="0" w:line="276" w:lineRule="auto"/>
        <w:rPr>
          <w:rFonts w:ascii="Arial" w:hAnsi="Arial" w:cs="Arial"/>
          <w:b/>
        </w:rPr>
      </w:pPr>
      <w:r w:rsidRPr="000A4DE4">
        <w:rPr>
          <w:rFonts w:ascii="Arial" w:hAnsi="Arial" w:cs="Arial"/>
          <w:b/>
        </w:rPr>
        <w:t>Members:</w:t>
      </w:r>
    </w:p>
    <w:p w14:paraId="0AE8FF08" w14:textId="2039126B" w:rsidR="0084447A" w:rsidRPr="000A4DE4" w:rsidRDefault="0084447A" w:rsidP="00855B09">
      <w:pPr>
        <w:spacing w:after="0" w:line="240" w:lineRule="auto"/>
        <w:rPr>
          <w:rFonts w:ascii="Arial" w:eastAsia="Times New Roman" w:hAnsi="Arial" w:cs="Arial"/>
        </w:rPr>
      </w:pPr>
      <w:r w:rsidRPr="000A4DE4">
        <w:rPr>
          <w:rFonts w:ascii="Arial" w:eastAsia="Times New Roman" w:hAnsi="Arial" w:cs="Arial"/>
        </w:rPr>
        <w:t xml:space="preserve">Aaron Detty, Aaron Iffland, </w:t>
      </w:r>
      <w:r w:rsidR="00C41344">
        <w:rPr>
          <w:rFonts w:ascii="Arial" w:eastAsia="Times New Roman" w:hAnsi="Arial" w:cs="Arial"/>
        </w:rPr>
        <w:t xml:space="preserve">Aileen Gum, </w:t>
      </w:r>
      <w:r w:rsidRPr="000A4DE4">
        <w:rPr>
          <w:rFonts w:ascii="Arial" w:eastAsia="Times New Roman" w:hAnsi="Arial" w:cs="Arial"/>
        </w:rPr>
        <w:t>Amertah Perman, Anne Gloag, Brian Weston (Chair,) Cara Smulevitz, Charlie Lieu, Cheryl Reed, Claudia Tornsaufer, Darius Spearman, Denise Munoz, Elizabeth Barrington, Ingrid Greenberg, Isabel O'Connor, Jay Pope, Jill ODea, John Bromma, Katie Palacios, Kelly Rosas, Laura Murphy, Ljubisa Kostic, Manuel Velez, Matilda Chavez, Matthew Rivaldi, Maureen Curry, Michelle Fischthal, Monica Romero, Nancy Wichmann, Paul H. Alexander, Peter Haro, Peter</w:t>
      </w:r>
      <w:r w:rsidRPr="000A4DE4">
        <w:rPr>
          <w:rFonts w:ascii="Arial" w:hAnsi="Arial" w:cs="Arial"/>
        </w:rPr>
        <w:t xml:space="preserve"> Maharaj,</w:t>
      </w:r>
      <w:r w:rsidRPr="000A4DE4">
        <w:rPr>
          <w:rFonts w:ascii="Arial" w:eastAsia="Times New Roman" w:hAnsi="Arial" w:cs="Arial"/>
        </w:rPr>
        <w:t xml:space="preserve"> Poppy Fitch, Rechelle Mojica, Robbi Ewell, Russ English, Star Rivera-Lacey, Stephanie Lewis, and Stephanie Major.</w:t>
      </w:r>
      <w:r w:rsidR="00C45BF5">
        <w:rPr>
          <w:rFonts w:ascii="Arial" w:eastAsia="Times New Roman" w:hAnsi="Arial" w:cs="Arial"/>
        </w:rPr>
        <w:t xml:space="preserve"> </w:t>
      </w:r>
      <w:r w:rsidR="00C45BF5" w:rsidRPr="00C45BF5">
        <w:rPr>
          <w:rFonts w:ascii="Arial" w:eastAsia="Times New Roman" w:hAnsi="Arial" w:cs="Arial"/>
          <w:i/>
        </w:rPr>
        <w:t>A</w:t>
      </w:r>
      <w:r w:rsidR="00C94CFE">
        <w:rPr>
          <w:rFonts w:ascii="Arial" w:eastAsia="Times New Roman" w:hAnsi="Arial" w:cs="Arial"/>
          <w:i/>
        </w:rPr>
        <w:t xml:space="preserve">cademic </w:t>
      </w:r>
      <w:r w:rsidR="00C45BF5" w:rsidRPr="00C45BF5">
        <w:rPr>
          <w:rFonts w:ascii="Arial" w:eastAsia="Times New Roman" w:hAnsi="Arial" w:cs="Arial"/>
          <w:i/>
        </w:rPr>
        <w:t>S</w:t>
      </w:r>
      <w:r w:rsidR="00C94CFE">
        <w:rPr>
          <w:rFonts w:ascii="Arial" w:eastAsia="Times New Roman" w:hAnsi="Arial" w:cs="Arial"/>
          <w:i/>
        </w:rPr>
        <w:t>enate</w:t>
      </w:r>
      <w:r w:rsidR="00C45BF5" w:rsidRPr="00C45BF5">
        <w:rPr>
          <w:rFonts w:ascii="Arial" w:eastAsia="Times New Roman" w:hAnsi="Arial" w:cs="Arial"/>
          <w:i/>
        </w:rPr>
        <w:t xml:space="preserve"> Presidents:</w:t>
      </w:r>
      <w:r w:rsidR="00C45BF5">
        <w:rPr>
          <w:rFonts w:ascii="Arial" w:eastAsia="Times New Roman" w:hAnsi="Arial" w:cs="Arial"/>
        </w:rPr>
        <w:t xml:space="preserve"> </w:t>
      </w:r>
      <w:r w:rsidR="00C94CFE">
        <w:rPr>
          <w:rFonts w:ascii="Arial" w:eastAsia="Times New Roman" w:hAnsi="Arial" w:cs="Arial"/>
        </w:rPr>
        <w:t>Andrew Hoffman, Paul Alexander,</w:t>
      </w:r>
      <w:r w:rsidR="00C94CFE" w:rsidRPr="00C94CFE">
        <w:rPr>
          <w:rFonts w:ascii="Arial" w:eastAsia="Times New Roman" w:hAnsi="Arial" w:cs="Arial"/>
        </w:rPr>
        <w:t xml:space="preserve"> Paul</w:t>
      </w:r>
      <w:r w:rsidR="00C94CFE">
        <w:rPr>
          <w:rFonts w:ascii="Arial" w:eastAsia="Times New Roman" w:hAnsi="Arial" w:cs="Arial"/>
        </w:rPr>
        <w:t xml:space="preserve"> (Pablo) Martin, and </w:t>
      </w:r>
      <w:r w:rsidR="00C94CFE" w:rsidRPr="00C94CFE">
        <w:rPr>
          <w:rFonts w:ascii="Arial" w:eastAsia="Times New Roman" w:hAnsi="Arial" w:cs="Arial"/>
        </w:rPr>
        <w:t>Richard Weinroth</w:t>
      </w:r>
    </w:p>
    <w:p w14:paraId="708B9F3E" w14:textId="77777777" w:rsidR="006D748B" w:rsidRDefault="006D748B" w:rsidP="0090614A">
      <w:pPr>
        <w:pStyle w:val="Default"/>
        <w:spacing w:line="276" w:lineRule="auto"/>
        <w:rPr>
          <w:rFonts w:ascii="Arial" w:hAnsi="Arial" w:cs="Arial"/>
          <w:b/>
          <w:color w:val="auto"/>
          <w:sz w:val="22"/>
          <w:szCs w:val="22"/>
        </w:rPr>
      </w:pPr>
    </w:p>
    <w:p w14:paraId="63F90329" w14:textId="4FBBB7B1" w:rsidR="0093174D" w:rsidRDefault="0093174D" w:rsidP="0093174D">
      <w:pPr>
        <w:spacing w:after="0" w:line="480" w:lineRule="auto"/>
        <w:rPr>
          <w:rFonts w:ascii="Arial" w:eastAsia="Times New Roman" w:hAnsi="Arial" w:cs="Arial"/>
          <w:b/>
          <w:sz w:val="24"/>
          <w:szCs w:val="24"/>
        </w:rPr>
      </w:pPr>
      <w:r w:rsidRPr="0093174D">
        <w:rPr>
          <w:rFonts w:ascii="Arial" w:eastAsia="Times New Roman" w:hAnsi="Arial" w:cs="Arial"/>
          <w:b/>
          <w:sz w:val="24"/>
          <w:szCs w:val="24"/>
        </w:rPr>
        <w:t>STAC-STARTE</w:t>
      </w:r>
    </w:p>
    <w:p w14:paraId="6F82F30A" w14:textId="6A9EF6AE" w:rsidR="0093174D" w:rsidRDefault="0093174D" w:rsidP="00934D84">
      <w:pPr>
        <w:spacing w:after="0" w:line="240" w:lineRule="auto"/>
        <w:rPr>
          <w:rFonts w:ascii="Arial" w:eastAsia="Times New Roman" w:hAnsi="Arial" w:cs="Arial"/>
          <w:sz w:val="24"/>
          <w:szCs w:val="24"/>
        </w:rPr>
      </w:pPr>
      <w:r w:rsidRPr="00AD07BD">
        <w:rPr>
          <w:rFonts w:ascii="Arial" w:eastAsia="Times New Roman" w:hAnsi="Arial" w:cs="Arial"/>
          <w:sz w:val="24"/>
          <w:szCs w:val="24"/>
        </w:rPr>
        <w:t xml:space="preserve">The state negotiates packages and prices for common software across the state. The </w:t>
      </w:r>
      <w:r w:rsidR="00934D84">
        <w:rPr>
          <w:rFonts w:ascii="Arial" w:eastAsia="Times New Roman" w:hAnsi="Arial" w:cs="Arial"/>
          <w:sz w:val="24"/>
          <w:szCs w:val="24"/>
        </w:rPr>
        <w:t xml:space="preserve">purchasing </w:t>
      </w:r>
      <w:r w:rsidRPr="00AD07BD">
        <w:rPr>
          <w:rFonts w:ascii="Arial" w:eastAsia="Times New Roman" w:hAnsi="Arial" w:cs="Arial"/>
          <w:sz w:val="24"/>
          <w:szCs w:val="24"/>
        </w:rPr>
        <w:t>window is currently open</w:t>
      </w:r>
      <w:r w:rsidR="00AD07BD" w:rsidRPr="00AD07BD">
        <w:rPr>
          <w:rFonts w:ascii="Arial" w:eastAsia="Times New Roman" w:hAnsi="Arial" w:cs="Arial"/>
          <w:sz w:val="24"/>
          <w:szCs w:val="24"/>
        </w:rPr>
        <w:t xml:space="preserve"> if you are interested in any of the produces listed below:</w:t>
      </w:r>
    </w:p>
    <w:p w14:paraId="6F6A523E" w14:textId="77777777" w:rsidR="007E5EE9" w:rsidRDefault="007E5EE9" w:rsidP="00934D84">
      <w:pPr>
        <w:spacing w:after="0" w:line="240" w:lineRule="auto"/>
        <w:rPr>
          <w:rFonts w:ascii="Arial" w:eastAsia="Times New Roman" w:hAnsi="Arial" w:cs="Arial"/>
          <w:sz w:val="24"/>
          <w:szCs w:val="24"/>
        </w:rPr>
      </w:pPr>
    </w:p>
    <w:p w14:paraId="13092874" w14:textId="10556442" w:rsidR="0093174D" w:rsidRDefault="0093174D" w:rsidP="007E5EE9">
      <w:pPr>
        <w:spacing w:after="0" w:line="480" w:lineRule="auto"/>
        <w:jc w:val="center"/>
        <w:rPr>
          <w:rFonts w:ascii="Arial" w:eastAsia="Times New Roman" w:hAnsi="Arial" w:cs="Arial"/>
          <w:b/>
          <w:sz w:val="24"/>
          <w:szCs w:val="24"/>
        </w:rPr>
      </w:pPr>
      <w:r>
        <w:rPr>
          <w:noProof/>
        </w:rPr>
        <w:drawing>
          <wp:inline distT="0" distB="0" distL="0" distR="0" wp14:anchorId="6CAF73F0" wp14:editId="66466D2A">
            <wp:extent cx="5166027" cy="291198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751" t="24653" r="39246" b="19763"/>
                    <a:stretch/>
                  </pic:blipFill>
                  <pic:spPr bwMode="auto">
                    <a:xfrm>
                      <a:off x="0" y="0"/>
                      <a:ext cx="5214219" cy="2939151"/>
                    </a:xfrm>
                    <a:prstGeom prst="rect">
                      <a:avLst/>
                    </a:prstGeom>
                    <a:ln>
                      <a:noFill/>
                    </a:ln>
                    <a:extLst>
                      <a:ext uri="{53640926-AAD7-44D8-BBD7-CCE9431645EC}">
                        <a14:shadowObscured xmlns:a14="http://schemas.microsoft.com/office/drawing/2010/main"/>
                      </a:ext>
                    </a:extLst>
                  </pic:spPr>
                </pic:pic>
              </a:graphicData>
            </a:graphic>
          </wp:inline>
        </w:drawing>
      </w:r>
    </w:p>
    <w:p w14:paraId="7ABFF2DC" w14:textId="417F17CB" w:rsidR="0093174D" w:rsidRDefault="0093174D" w:rsidP="0093174D">
      <w:pPr>
        <w:spacing w:after="0" w:line="480" w:lineRule="auto"/>
        <w:rPr>
          <w:rFonts w:ascii="Arial" w:eastAsia="Times New Roman" w:hAnsi="Arial" w:cs="Arial"/>
          <w:b/>
          <w:sz w:val="24"/>
          <w:szCs w:val="24"/>
        </w:rPr>
      </w:pPr>
    </w:p>
    <w:p w14:paraId="43C09067" w14:textId="77777777" w:rsidR="007E5EE9" w:rsidRDefault="007E5EE9" w:rsidP="0093174D">
      <w:pPr>
        <w:spacing w:after="0" w:line="480" w:lineRule="auto"/>
        <w:rPr>
          <w:rFonts w:ascii="Arial" w:eastAsia="Times New Roman" w:hAnsi="Arial" w:cs="Arial"/>
          <w:b/>
          <w:sz w:val="24"/>
          <w:szCs w:val="24"/>
        </w:rPr>
      </w:pPr>
    </w:p>
    <w:p w14:paraId="556F81B2" w14:textId="4094BC9B" w:rsidR="00AD07BD" w:rsidRDefault="00AD07BD" w:rsidP="00AD07BD">
      <w:pPr>
        <w:spacing w:after="0" w:line="240" w:lineRule="auto"/>
        <w:rPr>
          <w:rFonts w:ascii="Arial" w:eastAsia="Times New Roman" w:hAnsi="Arial" w:cs="Arial"/>
          <w:b/>
          <w:sz w:val="24"/>
          <w:szCs w:val="24"/>
        </w:rPr>
      </w:pPr>
      <w:r w:rsidRPr="00AD07BD">
        <w:rPr>
          <w:rFonts w:ascii="Arial" w:eastAsia="Times New Roman" w:hAnsi="Arial" w:cs="Arial"/>
          <w:b/>
          <w:sz w:val="24"/>
          <w:szCs w:val="24"/>
        </w:rPr>
        <w:t>Handshake</w:t>
      </w:r>
    </w:p>
    <w:p w14:paraId="25146C83" w14:textId="77777777" w:rsidR="00934D84" w:rsidRPr="00AD07BD" w:rsidRDefault="00934D84" w:rsidP="00AD07BD">
      <w:pPr>
        <w:spacing w:after="0" w:line="240" w:lineRule="auto"/>
        <w:rPr>
          <w:rFonts w:ascii="Arial" w:eastAsia="Times New Roman" w:hAnsi="Arial" w:cs="Arial"/>
          <w:b/>
          <w:sz w:val="24"/>
          <w:szCs w:val="24"/>
        </w:rPr>
      </w:pPr>
    </w:p>
    <w:p w14:paraId="304F95EB" w14:textId="10719D91" w:rsidR="00AD07BD" w:rsidRDefault="00AD07BD" w:rsidP="00AD07BD">
      <w:pPr>
        <w:spacing w:after="0" w:line="240" w:lineRule="auto"/>
        <w:rPr>
          <w:rFonts w:ascii="Arial" w:eastAsia="Times New Roman" w:hAnsi="Arial" w:cs="Arial"/>
          <w:sz w:val="24"/>
          <w:szCs w:val="24"/>
        </w:rPr>
      </w:pPr>
      <w:r>
        <w:rPr>
          <w:rFonts w:ascii="Arial" w:eastAsia="Times New Roman" w:hAnsi="Arial" w:cs="Arial"/>
          <w:sz w:val="24"/>
          <w:szCs w:val="24"/>
        </w:rPr>
        <w:t xml:space="preserve">Dean, Amertah </w:t>
      </w:r>
      <w:proofErr w:type="spellStart"/>
      <w:r>
        <w:rPr>
          <w:rFonts w:ascii="Arial" w:eastAsia="Times New Roman" w:hAnsi="Arial" w:cs="Arial"/>
          <w:sz w:val="24"/>
          <w:szCs w:val="24"/>
        </w:rPr>
        <w:t>Perrman</w:t>
      </w:r>
      <w:proofErr w:type="spellEnd"/>
      <w:r>
        <w:rPr>
          <w:rFonts w:ascii="Arial" w:eastAsia="Times New Roman" w:hAnsi="Arial" w:cs="Arial"/>
          <w:sz w:val="24"/>
          <w:szCs w:val="24"/>
        </w:rPr>
        <w:t xml:space="preserve"> presented the District’s ‘Handshake</w:t>
      </w:r>
      <w:r w:rsidR="00934D84">
        <w:rPr>
          <w:rFonts w:ascii="Arial" w:eastAsia="Times New Roman" w:hAnsi="Arial" w:cs="Arial"/>
          <w:sz w:val="24"/>
          <w:szCs w:val="24"/>
        </w:rPr>
        <w:t>.</w:t>
      </w:r>
      <w:r>
        <w:rPr>
          <w:rFonts w:ascii="Arial" w:eastAsia="Times New Roman" w:hAnsi="Arial" w:cs="Arial"/>
          <w:sz w:val="24"/>
          <w:szCs w:val="24"/>
        </w:rPr>
        <w:t xml:space="preserve">’ </w:t>
      </w:r>
      <w:r w:rsidR="00934D84">
        <w:rPr>
          <w:rFonts w:ascii="Arial" w:eastAsia="Times New Roman" w:hAnsi="Arial" w:cs="Arial"/>
          <w:sz w:val="24"/>
          <w:szCs w:val="24"/>
        </w:rPr>
        <w:t xml:space="preserve">Handshake is </w:t>
      </w:r>
      <w:r>
        <w:rPr>
          <w:rFonts w:ascii="Arial" w:eastAsia="Times New Roman" w:hAnsi="Arial" w:cs="Arial"/>
          <w:sz w:val="24"/>
          <w:szCs w:val="24"/>
        </w:rPr>
        <w:t>the districtwide job boa</w:t>
      </w:r>
      <w:r w:rsidR="00934D84">
        <w:rPr>
          <w:rFonts w:ascii="Arial" w:eastAsia="Times New Roman" w:hAnsi="Arial" w:cs="Arial"/>
          <w:sz w:val="24"/>
          <w:szCs w:val="24"/>
        </w:rPr>
        <w:t>rd. SDCCD has</w:t>
      </w:r>
      <w:r>
        <w:rPr>
          <w:rFonts w:ascii="Arial" w:eastAsia="Times New Roman" w:hAnsi="Arial" w:cs="Arial"/>
          <w:sz w:val="24"/>
          <w:szCs w:val="24"/>
        </w:rPr>
        <w:t xml:space="preserve"> renewed our </w:t>
      </w:r>
      <w:r w:rsidR="00934D84">
        <w:rPr>
          <w:rFonts w:ascii="Arial" w:eastAsia="Times New Roman" w:hAnsi="Arial" w:cs="Arial"/>
          <w:sz w:val="24"/>
          <w:szCs w:val="24"/>
        </w:rPr>
        <w:t xml:space="preserve">Handshake </w:t>
      </w:r>
      <w:r>
        <w:rPr>
          <w:rFonts w:ascii="Arial" w:eastAsia="Times New Roman" w:hAnsi="Arial" w:cs="Arial"/>
          <w:sz w:val="24"/>
          <w:szCs w:val="24"/>
        </w:rPr>
        <w:t xml:space="preserve">contract through 2029. </w:t>
      </w:r>
      <w:r w:rsidR="00934D84">
        <w:rPr>
          <w:rFonts w:ascii="Arial" w:eastAsia="Times New Roman" w:hAnsi="Arial" w:cs="Arial"/>
          <w:sz w:val="24"/>
          <w:szCs w:val="24"/>
        </w:rPr>
        <w:t xml:space="preserve">The District implemented Handshake </w:t>
      </w:r>
      <w:r>
        <w:rPr>
          <w:rFonts w:ascii="Arial" w:eastAsia="Times New Roman" w:hAnsi="Arial" w:cs="Arial"/>
          <w:sz w:val="24"/>
          <w:szCs w:val="24"/>
        </w:rPr>
        <w:t xml:space="preserve">in Fall 2021 with our first upload of students in 2022. We </w:t>
      </w:r>
      <w:r w:rsidR="00934D84">
        <w:rPr>
          <w:rFonts w:ascii="Arial" w:eastAsia="Times New Roman" w:hAnsi="Arial" w:cs="Arial"/>
          <w:sz w:val="24"/>
          <w:szCs w:val="24"/>
        </w:rPr>
        <w:t>have been working on</w:t>
      </w:r>
      <w:r w:rsidR="00934D84" w:rsidRPr="00934D84">
        <w:rPr>
          <w:rFonts w:ascii="Arial" w:eastAsia="Times New Roman" w:hAnsi="Arial" w:cs="Arial"/>
          <w:i/>
          <w:sz w:val="24"/>
          <w:szCs w:val="24"/>
        </w:rPr>
        <w:t xml:space="preserve"> </w:t>
      </w:r>
      <w:r w:rsidRPr="00934D84">
        <w:rPr>
          <w:rFonts w:ascii="Arial" w:eastAsia="Times New Roman" w:hAnsi="Arial" w:cs="Arial"/>
          <w:i/>
          <w:sz w:val="24"/>
          <w:szCs w:val="24"/>
        </w:rPr>
        <w:t>awareness campaigns</w:t>
      </w:r>
      <w:r>
        <w:rPr>
          <w:rFonts w:ascii="Arial" w:eastAsia="Times New Roman" w:hAnsi="Arial" w:cs="Arial"/>
          <w:sz w:val="24"/>
          <w:szCs w:val="24"/>
        </w:rPr>
        <w:t xml:space="preserve"> for faculty, staff, and students.</w:t>
      </w:r>
      <w:r w:rsidR="00934D84">
        <w:rPr>
          <w:rFonts w:ascii="Arial" w:eastAsia="Times New Roman" w:hAnsi="Arial" w:cs="Arial"/>
          <w:sz w:val="24"/>
          <w:szCs w:val="24"/>
        </w:rPr>
        <w:t xml:space="preserve"> </w:t>
      </w:r>
      <w:r>
        <w:rPr>
          <w:rFonts w:ascii="Arial" w:eastAsia="Times New Roman" w:hAnsi="Arial" w:cs="Arial"/>
          <w:sz w:val="24"/>
          <w:szCs w:val="24"/>
        </w:rPr>
        <w:t>Th</w:t>
      </w:r>
      <w:r w:rsidR="00934D84">
        <w:rPr>
          <w:rFonts w:ascii="Arial" w:eastAsia="Times New Roman" w:hAnsi="Arial" w:cs="Arial"/>
          <w:sz w:val="24"/>
          <w:szCs w:val="24"/>
        </w:rPr>
        <w:t>e</w:t>
      </w:r>
      <w:r>
        <w:rPr>
          <w:rFonts w:ascii="Arial" w:eastAsia="Times New Roman" w:hAnsi="Arial" w:cs="Arial"/>
          <w:sz w:val="24"/>
          <w:szCs w:val="24"/>
        </w:rPr>
        <w:t xml:space="preserve"> job board is </w:t>
      </w:r>
      <w:r w:rsidR="00934D84">
        <w:rPr>
          <w:rFonts w:ascii="Arial" w:eastAsia="Times New Roman" w:hAnsi="Arial" w:cs="Arial"/>
          <w:sz w:val="24"/>
          <w:szCs w:val="24"/>
        </w:rPr>
        <w:t>part of the career-</w:t>
      </w:r>
      <w:r>
        <w:rPr>
          <w:rFonts w:ascii="Arial" w:eastAsia="Times New Roman" w:hAnsi="Arial" w:cs="Arial"/>
          <w:sz w:val="24"/>
          <w:szCs w:val="24"/>
        </w:rPr>
        <w:t xml:space="preserve">package </w:t>
      </w:r>
      <w:r w:rsidR="00934D84">
        <w:rPr>
          <w:rFonts w:ascii="Arial" w:eastAsia="Times New Roman" w:hAnsi="Arial" w:cs="Arial"/>
          <w:sz w:val="24"/>
          <w:szCs w:val="24"/>
        </w:rPr>
        <w:t xml:space="preserve">services offered </w:t>
      </w:r>
      <w:r>
        <w:rPr>
          <w:rFonts w:ascii="Arial" w:eastAsia="Times New Roman" w:hAnsi="Arial" w:cs="Arial"/>
          <w:sz w:val="24"/>
          <w:szCs w:val="24"/>
        </w:rPr>
        <w:t>at each colleg</w:t>
      </w:r>
      <w:r w:rsidR="00934D84">
        <w:rPr>
          <w:rFonts w:ascii="Arial" w:eastAsia="Times New Roman" w:hAnsi="Arial" w:cs="Arial"/>
          <w:sz w:val="24"/>
          <w:szCs w:val="24"/>
        </w:rPr>
        <w:t xml:space="preserve">e services. </w:t>
      </w:r>
      <w:r>
        <w:rPr>
          <w:rFonts w:ascii="Arial" w:eastAsia="Times New Roman" w:hAnsi="Arial" w:cs="Arial"/>
          <w:sz w:val="24"/>
          <w:szCs w:val="24"/>
        </w:rPr>
        <w:t>All of the colle</w:t>
      </w:r>
      <w:r w:rsidR="00934D84">
        <w:rPr>
          <w:rFonts w:ascii="Arial" w:eastAsia="Times New Roman" w:hAnsi="Arial" w:cs="Arial"/>
          <w:sz w:val="24"/>
          <w:szCs w:val="24"/>
        </w:rPr>
        <w:t>ges are working on including</w:t>
      </w:r>
      <w:r w:rsidRPr="00934D84">
        <w:rPr>
          <w:rFonts w:ascii="Arial" w:eastAsia="Times New Roman" w:hAnsi="Arial" w:cs="Arial"/>
          <w:i/>
          <w:sz w:val="24"/>
          <w:szCs w:val="24"/>
        </w:rPr>
        <w:t xml:space="preserve"> </w:t>
      </w:r>
      <w:r w:rsidR="00477A60" w:rsidRPr="00934D84">
        <w:rPr>
          <w:rFonts w:ascii="Arial" w:eastAsia="Times New Roman" w:hAnsi="Arial" w:cs="Arial"/>
          <w:i/>
          <w:sz w:val="24"/>
          <w:szCs w:val="24"/>
        </w:rPr>
        <w:t>career-focused</w:t>
      </w:r>
      <w:r w:rsidRPr="00934D84">
        <w:rPr>
          <w:rFonts w:ascii="Arial" w:eastAsia="Times New Roman" w:hAnsi="Arial" w:cs="Arial"/>
          <w:i/>
          <w:sz w:val="24"/>
          <w:szCs w:val="24"/>
        </w:rPr>
        <w:t xml:space="preserve"> events</w:t>
      </w:r>
      <w:r>
        <w:rPr>
          <w:rFonts w:ascii="Arial" w:eastAsia="Times New Roman" w:hAnsi="Arial" w:cs="Arial"/>
          <w:sz w:val="24"/>
          <w:szCs w:val="24"/>
        </w:rPr>
        <w:t xml:space="preserve"> into Handshake.  Some colleges are exploring the</w:t>
      </w:r>
      <w:r w:rsidR="00934D84">
        <w:rPr>
          <w:rFonts w:ascii="Arial" w:eastAsia="Times New Roman" w:hAnsi="Arial" w:cs="Arial"/>
          <w:i/>
          <w:sz w:val="24"/>
          <w:szCs w:val="24"/>
        </w:rPr>
        <w:t xml:space="preserve"> appointment feature </w:t>
      </w:r>
      <w:r w:rsidR="00934D84" w:rsidRPr="00934D84">
        <w:rPr>
          <w:rFonts w:ascii="Arial" w:eastAsia="Times New Roman" w:hAnsi="Arial" w:cs="Arial"/>
          <w:sz w:val="24"/>
          <w:szCs w:val="24"/>
        </w:rPr>
        <w:t>which</w:t>
      </w:r>
      <w:r>
        <w:rPr>
          <w:rFonts w:ascii="Arial" w:eastAsia="Times New Roman" w:hAnsi="Arial" w:cs="Arial"/>
          <w:sz w:val="24"/>
          <w:szCs w:val="24"/>
        </w:rPr>
        <w:t xml:space="preserve"> </w:t>
      </w:r>
      <w:proofErr w:type="spellStart"/>
      <w:r>
        <w:rPr>
          <w:rFonts w:ascii="Arial" w:eastAsia="Times New Roman" w:hAnsi="Arial" w:cs="Arial"/>
          <w:sz w:val="24"/>
          <w:szCs w:val="24"/>
        </w:rPr>
        <w:t>al</w:t>
      </w:r>
      <w:r w:rsidR="00934D84">
        <w:rPr>
          <w:rFonts w:ascii="Arial" w:eastAsia="Times New Roman" w:hAnsi="Arial" w:cs="Arial"/>
          <w:sz w:val="24"/>
          <w:szCs w:val="24"/>
        </w:rPr>
        <w:t>llows</w:t>
      </w:r>
      <w:proofErr w:type="spellEnd"/>
      <w:r>
        <w:rPr>
          <w:rFonts w:ascii="Arial" w:eastAsia="Times New Roman" w:hAnsi="Arial" w:cs="Arial"/>
          <w:sz w:val="24"/>
          <w:szCs w:val="24"/>
        </w:rPr>
        <w:t xml:space="preserve"> students to make appointments for </w:t>
      </w:r>
      <w:r w:rsidR="00477A60">
        <w:rPr>
          <w:rFonts w:ascii="Arial" w:eastAsia="Times New Roman" w:hAnsi="Arial" w:cs="Arial"/>
          <w:sz w:val="24"/>
          <w:szCs w:val="24"/>
        </w:rPr>
        <w:t>career</w:t>
      </w:r>
      <w:r>
        <w:rPr>
          <w:rFonts w:ascii="Arial" w:eastAsia="Times New Roman" w:hAnsi="Arial" w:cs="Arial"/>
          <w:sz w:val="24"/>
          <w:szCs w:val="24"/>
        </w:rPr>
        <w:t xml:space="preserve"> services </w:t>
      </w:r>
      <w:r w:rsidR="00477A60">
        <w:rPr>
          <w:rFonts w:ascii="Arial" w:eastAsia="Times New Roman" w:hAnsi="Arial" w:cs="Arial"/>
          <w:sz w:val="24"/>
          <w:szCs w:val="24"/>
        </w:rPr>
        <w:t xml:space="preserve">and </w:t>
      </w:r>
      <w:r>
        <w:rPr>
          <w:rFonts w:ascii="Arial" w:eastAsia="Times New Roman" w:hAnsi="Arial" w:cs="Arial"/>
          <w:sz w:val="24"/>
          <w:szCs w:val="24"/>
        </w:rPr>
        <w:t>counseling services.</w:t>
      </w:r>
    </w:p>
    <w:p w14:paraId="77A53DC3" w14:textId="77777777" w:rsidR="00AD07BD" w:rsidRDefault="00AD07BD" w:rsidP="00AD07BD">
      <w:pPr>
        <w:spacing w:after="0" w:line="240" w:lineRule="auto"/>
        <w:rPr>
          <w:rFonts w:ascii="Arial" w:eastAsia="Times New Roman" w:hAnsi="Arial" w:cs="Arial"/>
          <w:sz w:val="24"/>
          <w:szCs w:val="24"/>
        </w:rPr>
      </w:pPr>
    </w:p>
    <w:p w14:paraId="61CE3832" w14:textId="5B1BD988" w:rsidR="00AD07BD" w:rsidRDefault="00AD07BD" w:rsidP="00AD07BD">
      <w:pPr>
        <w:spacing w:after="0" w:line="240" w:lineRule="auto"/>
        <w:rPr>
          <w:rFonts w:ascii="Arial" w:eastAsia="Times New Roman" w:hAnsi="Arial" w:cs="Arial"/>
          <w:sz w:val="24"/>
          <w:szCs w:val="24"/>
        </w:rPr>
      </w:pPr>
      <w:r>
        <w:rPr>
          <w:rFonts w:ascii="Arial" w:eastAsia="Times New Roman" w:hAnsi="Arial" w:cs="Arial"/>
          <w:sz w:val="24"/>
          <w:szCs w:val="24"/>
        </w:rPr>
        <w:t xml:space="preserve">There are additional features that are </w:t>
      </w:r>
      <w:r w:rsidR="00934D84">
        <w:rPr>
          <w:rFonts w:ascii="Arial" w:eastAsia="Times New Roman" w:hAnsi="Arial" w:cs="Arial"/>
          <w:sz w:val="24"/>
          <w:szCs w:val="24"/>
        </w:rPr>
        <w:t xml:space="preserve">currently </w:t>
      </w:r>
      <w:r>
        <w:rPr>
          <w:rFonts w:ascii="Arial" w:eastAsia="Times New Roman" w:hAnsi="Arial" w:cs="Arial"/>
          <w:sz w:val="24"/>
          <w:szCs w:val="24"/>
        </w:rPr>
        <w:t>not in use</w:t>
      </w:r>
      <w:r w:rsidR="00934D84">
        <w:rPr>
          <w:rFonts w:ascii="Arial" w:eastAsia="Times New Roman" w:hAnsi="Arial" w:cs="Arial"/>
          <w:sz w:val="24"/>
          <w:szCs w:val="24"/>
        </w:rPr>
        <w:t>, such as t</w:t>
      </w:r>
      <w:r>
        <w:rPr>
          <w:rFonts w:ascii="Arial" w:eastAsia="Times New Roman" w:hAnsi="Arial" w:cs="Arial"/>
          <w:sz w:val="24"/>
          <w:szCs w:val="24"/>
        </w:rPr>
        <w:t xml:space="preserve">he tools </w:t>
      </w:r>
      <w:r w:rsidR="00477A60">
        <w:rPr>
          <w:rFonts w:ascii="Arial" w:eastAsia="Times New Roman" w:hAnsi="Arial" w:cs="Arial"/>
          <w:sz w:val="24"/>
          <w:szCs w:val="24"/>
        </w:rPr>
        <w:t>support</w:t>
      </w:r>
      <w:r>
        <w:rPr>
          <w:rFonts w:ascii="Arial" w:eastAsia="Times New Roman" w:hAnsi="Arial" w:cs="Arial"/>
          <w:sz w:val="24"/>
          <w:szCs w:val="24"/>
        </w:rPr>
        <w:t xml:space="preserve"> destination survey and employer tools.  All of the Handshak</w:t>
      </w:r>
      <w:r w:rsidR="00B81E5E">
        <w:rPr>
          <w:rFonts w:ascii="Arial" w:eastAsia="Times New Roman" w:hAnsi="Arial" w:cs="Arial"/>
          <w:sz w:val="24"/>
          <w:szCs w:val="24"/>
        </w:rPr>
        <w:t xml:space="preserve">e Leads have asked to work </w:t>
      </w:r>
      <w:r w:rsidR="00477A60">
        <w:rPr>
          <w:rFonts w:ascii="Arial" w:eastAsia="Times New Roman" w:hAnsi="Arial" w:cs="Arial"/>
          <w:sz w:val="24"/>
          <w:szCs w:val="24"/>
        </w:rPr>
        <w:t>collaboratively</w:t>
      </w:r>
      <w:r>
        <w:rPr>
          <w:rFonts w:ascii="Arial" w:eastAsia="Times New Roman" w:hAnsi="Arial" w:cs="Arial"/>
          <w:sz w:val="24"/>
          <w:szCs w:val="24"/>
        </w:rPr>
        <w:t xml:space="preserve"> across the colleges.</w:t>
      </w:r>
      <w:r w:rsidR="00934D84">
        <w:rPr>
          <w:rFonts w:ascii="Arial" w:eastAsia="Times New Roman" w:hAnsi="Arial" w:cs="Arial"/>
          <w:sz w:val="24"/>
          <w:szCs w:val="24"/>
        </w:rPr>
        <w:t xml:space="preserve"> </w:t>
      </w:r>
      <w:r w:rsidR="00B81E5E">
        <w:rPr>
          <w:rFonts w:ascii="Arial" w:eastAsia="Times New Roman" w:hAnsi="Arial" w:cs="Arial"/>
          <w:sz w:val="24"/>
          <w:szCs w:val="24"/>
        </w:rPr>
        <w:t xml:space="preserve">This is a reminder for us to become familiar with and use the Handshake across the district.  There is a student-facing website </w:t>
      </w:r>
      <w:r w:rsidR="00477A60">
        <w:rPr>
          <w:rFonts w:ascii="Arial" w:eastAsia="Times New Roman" w:hAnsi="Arial" w:cs="Arial"/>
          <w:sz w:val="24"/>
          <w:szCs w:val="24"/>
        </w:rPr>
        <w:t>we</w:t>
      </w:r>
      <w:r w:rsidR="00B81E5E">
        <w:rPr>
          <w:rFonts w:ascii="Arial" w:eastAsia="Times New Roman" w:hAnsi="Arial" w:cs="Arial"/>
          <w:sz w:val="24"/>
          <w:szCs w:val="24"/>
        </w:rPr>
        <w:t xml:space="preserve"> </w:t>
      </w:r>
      <w:r w:rsidR="00934D84">
        <w:rPr>
          <w:rFonts w:ascii="Arial" w:eastAsia="Times New Roman" w:hAnsi="Arial" w:cs="Arial"/>
          <w:sz w:val="24"/>
          <w:szCs w:val="24"/>
        </w:rPr>
        <w:t xml:space="preserve">continue to develop and </w:t>
      </w:r>
      <w:r w:rsidR="00B81E5E">
        <w:rPr>
          <w:rFonts w:ascii="Arial" w:eastAsia="Times New Roman" w:hAnsi="Arial" w:cs="Arial"/>
          <w:sz w:val="24"/>
          <w:szCs w:val="24"/>
        </w:rPr>
        <w:t>hope to build out.</w:t>
      </w:r>
      <w:r w:rsidR="007C5A1A">
        <w:rPr>
          <w:rFonts w:ascii="Arial" w:eastAsia="Times New Roman" w:hAnsi="Arial" w:cs="Arial"/>
          <w:sz w:val="24"/>
          <w:szCs w:val="24"/>
        </w:rPr>
        <w:t xml:space="preserve">  We are also working with District HR to post </w:t>
      </w:r>
      <w:r w:rsidR="00934D84">
        <w:rPr>
          <w:rFonts w:ascii="Arial" w:eastAsia="Times New Roman" w:hAnsi="Arial" w:cs="Arial"/>
          <w:sz w:val="24"/>
          <w:szCs w:val="24"/>
        </w:rPr>
        <w:t xml:space="preserve">SDCCD </w:t>
      </w:r>
      <w:r w:rsidR="007C5A1A">
        <w:rPr>
          <w:rFonts w:ascii="Arial" w:eastAsia="Times New Roman" w:hAnsi="Arial" w:cs="Arial"/>
          <w:sz w:val="24"/>
          <w:szCs w:val="24"/>
        </w:rPr>
        <w:t>employment opportunities.</w:t>
      </w:r>
      <w:r w:rsidR="00494CF7">
        <w:rPr>
          <w:rFonts w:ascii="Arial" w:eastAsia="Times New Roman" w:hAnsi="Arial" w:cs="Arial"/>
          <w:sz w:val="24"/>
          <w:szCs w:val="24"/>
        </w:rPr>
        <w:t xml:space="preserve"> The </w:t>
      </w:r>
      <w:r w:rsidR="00934D84">
        <w:rPr>
          <w:rFonts w:ascii="Arial" w:eastAsia="Times New Roman" w:hAnsi="Arial" w:cs="Arial"/>
          <w:sz w:val="24"/>
          <w:szCs w:val="24"/>
        </w:rPr>
        <w:t xml:space="preserve">District </w:t>
      </w:r>
      <w:r w:rsidR="005915DA">
        <w:rPr>
          <w:rFonts w:ascii="Arial" w:eastAsia="Times New Roman" w:hAnsi="Arial" w:cs="Arial"/>
          <w:sz w:val="24"/>
          <w:szCs w:val="24"/>
        </w:rPr>
        <w:t>training</w:t>
      </w:r>
      <w:r w:rsidR="00494CF7">
        <w:rPr>
          <w:rFonts w:ascii="Arial" w:eastAsia="Times New Roman" w:hAnsi="Arial" w:cs="Arial"/>
          <w:sz w:val="24"/>
          <w:szCs w:val="24"/>
        </w:rPr>
        <w:t xml:space="preserve"> is in process now and we hope to have this </w:t>
      </w:r>
      <w:r w:rsidR="00934D84">
        <w:rPr>
          <w:rFonts w:ascii="Arial" w:eastAsia="Times New Roman" w:hAnsi="Arial" w:cs="Arial"/>
          <w:sz w:val="24"/>
          <w:szCs w:val="24"/>
        </w:rPr>
        <w:t xml:space="preserve">available </w:t>
      </w:r>
      <w:r w:rsidR="00494CF7">
        <w:rPr>
          <w:rFonts w:ascii="Arial" w:eastAsia="Times New Roman" w:hAnsi="Arial" w:cs="Arial"/>
          <w:sz w:val="24"/>
          <w:szCs w:val="24"/>
        </w:rPr>
        <w:t>soon.</w:t>
      </w:r>
      <w:r w:rsidR="00D5164F">
        <w:rPr>
          <w:rFonts w:ascii="Arial" w:eastAsia="Times New Roman" w:hAnsi="Arial" w:cs="Arial"/>
          <w:sz w:val="24"/>
          <w:szCs w:val="24"/>
        </w:rPr>
        <w:t xml:space="preserve"> </w:t>
      </w:r>
      <w:r w:rsidR="00934D84">
        <w:rPr>
          <w:rFonts w:ascii="Arial" w:eastAsia="Times New Roman" w:hAnsi="Arial" w:cs="Arial"/>
          <w:sz w:val="24"/>
          <w:szCs w:val="24"/>
        </w:rPr>
        <w:t xml:space="preserve">The Handshake team </w:t>
      </w:r>
      <w:r w:rsidR="00D5164F">
        <w:rPr>
          <w:rFonts w:ascii="Arial" w:eastAsia="Times New Roman" w:hAnsi="Arial" w:cs="Arial"/>
          <w:sz w:val="24"/>
          <w:szCs w:val="24"/>
        </w:rPr>
        <w:t>will begin planning for 24-25 in the next months.</w:t>
      </w:r>
    </w:p>
    <w:p w14:paraId="0D61F0A5" w14:textId="385D470F" w:rsidR="00117689" w:rsidRDefault="00117689" w:rsidP="00AD07BD">
      <w:pPr>
        <w:spacing w:after="0" w:line="240" w:lineRule="auto"/>
        <w:rPr>
          <w:rFonts w:ascii="Arial" w:eastAsia="Times New Roman" w:hAnsi="Arial" w:cs="Arial"/>
          <w:sz w:val="24"/>
          <w:szCs w:val="24"/>
        </w:rPr>
      </w:pPr>
    </w:p>
    <w:p w14:paraId="6D7BE842" w14:textId="33B8AB6E" w:rsidR="00117689" w:rsidRDefault="00117689" w:rsidP="00AD07BD">
      <w:pPr>
        <w:spacing w:after="0" w:line="240" w:lineRule="auto"/>
        <w:rPr>
          <w:rFonts w:ascii="Arial" w:eastAsia="Times New Roman" w:hAnsi="Arial" w:cs="Arial"/>
          <w:sz w:val="24"/>
          <w:szCs w:val="24"/>
        </w:rPr>
      </w:pPr>
      <w:r>
        <w:rPr>
          <w:rFonts w:ascii="Arial" w:eastAsia="Times New Roman" w:hAnsi="Arial" w:cs="Arial"/>
          <w:sz w:val="24"/>
          <w:szCs w:val="24"/>
        </w:rPr>
        <w:t>Amertah provided the April 2024 Handshake Update below:</w:t>
      </w:r>
    </w:p>
    <w:p w14:paraId="346A4861" w14:textId="6C67774B" w:rsidR="00117689" w:rsidRDefault="00117689" w:rsidP="00AD07BD">
      <w:pPr>
        <w:spacing w:after="0" w:line="240" w:lineRule="auto"/>
        <w:rPr>
          <w:rFonts w:ascii="Arial" w:eastAsia="Times New Roman" w:hAnsi="Arial" w:cs="Arial"/>
          <w:sz w:val="24"/>
          <w:szCs w:val="24"/>
        </w:rPr>
      </w:pPr>
    </w:p>
    <w:p w14:paraId="342F6329" w14:textId="77777777" w:rsidR="00117689" w:rsidRDefault="00117689" w:rsidP="00117689">
      <w:pPr>
        <w:spacing w:before="44"/>
        <w:ind w:left="3158"/>
        <w:rPr>
          <w:rFonts w:ascii="Calibri" w:eastAsia="Calibri" w:hAnsi="Calibri" w:cs="Calibri"/>
          <w:sz w:val="28"/>
          <w:szCs w:val="28"/>
        </w:rPr>
      </w:pPr>
      <w:r>
        <w:rPr>
          <w:rFonts w:ascii="Calibri"/>
          <w:b/>
          <w:spacing w:val="-1"/>
          <w:sz w:val="28"/>
        </w:rPr>
        <w:t>Handshake Software</w:t>
      </w:r>
      <w:r>
        <w:rPr>
          <w:rFonts w:ascii="Calibri"/>
          <w:b/>
          <w:spacing w:val="-4"/>
          <w:sz w:val="28"/>
        </w:rPr>
        <w:t xml:space="preserve"> </w:t>
      </w:r>
      <w:r>
        <w:rPr>
          <w:rFonts w:ascii="Calibri"/>
          <w:b/>
          <w:sz w:val="28"/>
        </w:rPr>
        <w:t>Update</w:t>
      </w:r>
    </w:p>
    <w:p w14:paraId="18FBF42A" w14:textId="77777777" w:rsidR="00117689" w:rsidRDefault="00117689" w:rsidP="00117689">
      <w:pPr>
        <w:spacing w:before="11"/>
        <w:rPr>
          <w:rFonts w:ascii="Calibri" w:eastAsia="Calibri" w:hAnsi="Calibri" w:cs="Calibri"/>
          <w:b/>
          <w:bCs/>
          <w:sz w:val="23"/>
          <w:szCs w:val="23"/>
        </w:rPr>
      </w:pPr>
    </w:p>
    <w:p w14:paraId="14D2A1B0" w14:textId="77777777" w:rsidR="00117689" w:rsidRDefault="00117689" w:rsidP="00117689">
      <w:pPr>
        <w:pStyle w:val="BodyText"/>
        <w:ind w:left="100" w:right="285" w:firstLine="0"/>
      </w:pPr>
      <w:r>
        <w:rPr>
          <w:rFonts w:cs="Calibri"/>
          <w:b/>
          <w:bCs/>
          <w:spacing w:val="-1"/>
        </w:rPr>
        <w:t>Reminders:</w:t>
      </w:r>
      <w:r>
        <w:rPr>
          <w:rFonts w:cs="Calibri"/>
          <w:b/>
          <w:bCs/>
          <w:spacing w:val="2"/>
        </w:rPr>
        <w:t xml:space="preserve"> </w:t>
      </w:r>
      <w:r>
        <w:rPr>
          <w:color w:val="0462C1"/>
          <w:spacing w:val="-1"/>
          <w:u w:val="single" w:color="0462C1"/>
        </w:rPr>
        <w:t>Handshake</w:t>
      </w:r>
      <w:r>
        <w:rPr>
          <w:color w:val="0462C1"/>
          <w:spacing w:val="1"/>
          <w:u w:val="single" w:color="0462C1"/>
        </w:rPr>
        <w:t xml:space="preserve"> </w:t>
      </w:r>
      <w:r>
        <w:rPr>
          <w:rFonts w:cs="Calibri"/>
          <w:spacing w:val="-2"/>
        </w:rPr>
        <w:t>is</w:t>
      </w:r>
      <w:r>
        <w:rPr>
          <w:rFonts w:cs="Calibri"/>
          <w:spacing w:val="-1"/>
        </w:rPr>
        <w:t xml:space="preserve"> </w:t>
      </w:r>
      <w:r>
        <w:rPr>
          <w:rFonts w:cs="Calibri"/>
        </w:rPr>
        <w:t>the</w:t>
      </w:r>
      <w:r>
        <w:rPr>
          <w:rFonts w:cs="Calibri"/>
          <w:spacing w:val="-3"/>
        </w:rPr>
        <w:t xml:space="preserve"> </w:t>
      </w:r>
      <w:r>
        <w:rPr>
          <w:rFonts w:cs="Calibri"/>
        </w:rPr>
        <w:t>San</w:t>
      </w:r>
      <w:r>
        <w:rPr>
          <w:rFonts w:cs="Calibri"/>
          <w:spacing w:val="-1"/>
        </w:rPr>
        <w:t xml:space="preserve"> Diego</w:t>
      </w:r>
      <w:r>
        <w:rPr>
          <w:rFonts w:cs="Calibri"/>
          <w:spacing w:val="1"/>
        </w:rPr>
        <w:t xml:space="preserve"> </w:t>
      </w:r>
      <w:r>
        <w:rPr>
          <w:rFonts w:cs="Calibri"/>
          <w:spacing w:val="-1"/>
        </w:rPr>
        <w:t xml:space="preserve">Community </w:t>
      </w:r>
      <w:r>
        <w:rPr>
          <w:rFonts w:cs="Calibri"/>
        </w:rPr>
        <w:t>College</w:t>
      </w:r>
      <w:r>
        <w:rPr>
          <w:rFonts w:cs="Calibri"/>
          <w:spacing w:val="-3"/>
        </w:rPr>
        <w:t xml:space="preserve"> </w:t>
      </w:r>
      <w:r>
        <w:rPr>
          <w:rFonts w:cs="Calibri"/>
          <w:spacing w:val="-1"/>
        </w:rPr>
        <w:t>District’s Job Board</w:t>
      </w:r>
      <w:r>
        <w:rPr>
          <w:rFonts w:cs="Calibri"/>
          <w:spacing w:val="6"/>
        </w:rPr>
        <w:t xml:space="preserve"> </w:t>
      </w:r>
      <w:r>
        <w:rPr>
          <w:rFonts w:cs="Calibri"/>
        </w:rPr>
        <w:t>–</w:t>
      </w:r>
      <w:r>
        <w:rPr>
          <w:rFonts w:cs="Calibri"/>
          <w:spacing w:val="-1"/>
        </w:rPr>
        <w:t xml:space="preserve"> </w:t>
      </w:r>
      <w:r>
        <w:t>an</w:t>
      </w:r>
      <w:r>
        <w:rPr>
          <w:spacing w:val="-2"/>
        </w:rPr>
        <w:t xml:space="preserve"> </w:t>
      </w:r>
      <w:r>
        <w:rPr>
          <w:spacing w:val="-1"/>
        </w:rPr>
        <w:t>online</w:t>
      </w:r>
      <w:r>
        <w:rPr>
          <w:spacing w:val="67"/>
          <w:w w:val="99"/>
        </w:rPr>
        <w:t xml:space="preserve"> </w:t>
      </w:r>
      <w:r>
        <w:rPr>
          <w:spacing w:val="-1"/>
        </w:rPr>
        <w:t>platform</w:t>
      </w:r>
      <w:r>
        <w:rPr>
          <w:spacing w:val="-5"/>
        </w:rPr>
        <w:t xml:space="preserve"> </w:t>
      </w:r>
      <w:r>
        <w:rPr>
          <w:spacing w:val="-1"/>
        </w:rPr>
        <w:t>for</w:t>
      </w:r>
      <w:r>
        <w:rPr>
          <w:spacing w:val="-3"/>
        </w:rPr>
        <w:t xml:space="preserve"> </w:t>
      </w:r>
      <w:r>
        <w:rPr>
          <w:spacing w:val="-1"/>
        </w:rPr>
        <w:t>Employers</w:t>
      </w:r>
      <w:r>
        <w:rPr>
          <w:spacing w:val="-2"/>
        </w:rPr>
        <w:t xml:space="preserve"> </w:t>
      </w:r>
      <w:r>
        <w:rPr>
          <w:spacing w:val="-1"/>
        </w:rPr>
        <w:t>and</w:t>
      </w:r>
      <w:r>
        <w:rPr>
          <w:spacing w:val="-2"/>
        </w:rPr>
        <w:t xml:space="preserve"> </w:t>
      </w:r>
      <w:r>
        <w:rPr>
          <w:spacing w:val="-1"/>
        </w:rPr>
        <w:t>Students.</w:t>
      </w:r>
      <w:r>
        <w:rPr>
          <w:spacing w:val="1"/>
        </w:rPr>
        <w:t xml:space="preserve"> </w:t>
      </w:r>
      <w:r>
        <w:t>As</w:t>
      </w:r>
      <w:r>
        <w:rPr>
          <w:spacing w:val="-5"/>
        </w:rPr>
        <w:t xml:space="preserve"> </w:t>
      </w:r>
      <w:r>
        <w:rPr>
          <w:spacing w:val="-1"/>
        </w:rPr>
        <w:t>the n</w:t>
      </w:r>
      <w:r>
        <w:rPr>
          <w:rFonts w:cs="Calibri"/>
          <w:spacing w:val="-1"/>
        </w:rPr>
        <w:t>ation’s</w:t>
      </w:r>
      <w:r>
        <w:rPr>
          <w:rFonts w:cs="Calibri"/>
          <w:spacing w:val="-3"/>
        </w:rPr>
        <w:t xml:space="preserve"> </w:t>
      </w:r>
      <w:r>
        <w:rPr>
          <w:rFonts w:cs="Calibri"/>
          <w:spacing w:val="-1"/>
        </w:rPr>
        <w:t>number</w:t>
      </w:r>
      <w:r>
        <w:rPr>
          <w:rFonts w:cs="Calibri"/>
          <w:spacing w:val="-2"/>
        </w:rPr>
        <w:t xml:space="preserve"> </w:t>
      </w:r>
      <w:r>
        <w:rPr>
          <w:rFonts w:cs="Calibri"/>
          <w:spacing w:val="-1"/>
        </w:rPr>
        <w:t>one college</w:t>
      </w:r>
      <w:r>
        <w:rPr>
          <w:spacing w:val="-1"/>
        </w:rPr>
        <w:t>-to-career</w:t>
      </w:r>
      <w:r>
        <w:rPr>
          <w:spacing w:val="-4"/>
        </w:rPr>
        <w:t xml:space="preserve"> </w:t>
      </w:r>
      <w:r>
        <w:rPr>
          <w:spacing w:val="-1"/>
        </w:rPr>
        <w:t>network,</w:t>
      </w:r>
      <w:r>
        <w:rPr>
          <w:spacing w:val="71"/>
          <w:w w:val="99"/>
        </w:rPr>
        <w:t xml:space="preserve"> </w:t>
      </w:r>
      <w:r>
        <w:rPr>
          <w:spacing w:val="-1"/>
        </w:rPr>
        <w:t>Handshake</w:t>
      </w:r>
      <w:r>
        <w:rPr>
          <w:spacing w:val="-4"/>
        </w:rPr>
        <w:t xml:space="preserve"> </w:t>
      </w:r>
      <w:r>
        <w:rPr>
          <w:spacing w:val="-1"/>
        </w:rPr>
        <w:t>provides</w:t>
      </w:r>
      <w:r>
        <w:rPr>
          <w:spacing w:val="-2"/>
        </w:rPr>
        <w:t xml:space="preserve"> </w:t>
      </w:r>
      <w:r>
        <w:t>a</w:t>
      </w:r>
      <w:r>
        <w:rPr>
          <w:spacing w:val="-4"/>
        </w:rPr>
        <w:t xml:space="preserve"> </w:t>
      </w:r>
      <w:r>
        <w:rPr>
          <w:spacing w:val="-1"/>
        </w:rPr>
        <w:t>one-stop shop</w:t>
      </w:r>
      <w:r>
        <w:rPr>
          <w:spacing w:val="-2"/>
        </w:rPr>
        <w:t xml:space="preserve"> </w:t>
      </w:r>
      <w:r>
        <w:t>for</w:t>
      </w:r>
      <w:r>
        <w:rPr>
          <w:spacing w:val="-3"/>
        </w:rPr>
        <w:t xml:space="preserve"> </w:t>
      </w:r>
      <w:r>
        <w:rPr>
          <w:spacing w:val="-1"/>
        </w:rPr>
        <w:t>employers</w:t>
      </w:r>
      <w:r>
        <w:rPr>
          <w:spacing w:val="-2"/>
        </w:rPr>
        <w:t xml:space="preserve"> </w:t>
      </w:r>
      <w:r>
        <w:t>to</w:t>
      </w:r>
      <w:r>
        <w:rPr>
          <w:spacing w:val="-4"/>
        </w:rPr>
        <w:t xml:space="preserve"> </w:t>
      </w:r>
      <w:r>
        <w:t>engage</w:t>
      </w:r>
      <w:r>
        <w:rPr>
          <w:spacing w:val="-4"/>
        </w:rPr>
        <w:t xml:space="preserve"> </w:t>
      </w:r>
      <w:r>
        <w:rPr>
          <w:spacing w:val="-1"/>
        </w:rPr>
        <w:t>students,</w:t>
      </w:r>
      <w:r>
        <w:rPr>
          <w:spacing w:val="-4"/>
        </w:rPr>
        <w:t xml:space="preserve"> </w:t>
      </w:r>
      <w:r>
        <w:rPr>
          <w:spacing w:val="-1"/>
        </w:rPr>
        <w:t>post</w:t>
      </w:r>
      <w:r>
        <w:t xml:space="preserve"> </w:t>
      </w:r>
      <w:r>
        <w:rPr>
          <w:spacing w:val="-1"/>
        </w:rPr>
        <w:t>jobs,</w:t>
      </w:r>
      <w:r>
        <w:rPr>
          <w:spacing w:val="-2"/>
        </w:rPr>
        <w:t xml:space="preserve"> </w:t>
      </w:r>
      <w:r>
        <w:rPr>
          <w:spacing w:val="-1"/>
        </w:rPr>
        <w:t>and</w:t>
      </w:r>
      <w:r>
        <w:rPr>
          <w:spacing w:val="-3"/>
        </w:rPr>
        <w:t xml:space="preserve"> </w:t>
      </w:r>
      <w:r>
        <w:t>hire.</w:t>
      </w:r>
      <w:r>
        <w:rPr>
          <w:spacing w:val="-4"/>
        </w:rPr>
        <w:t xml:space="preserve"> </w:t>
      </w:r>
      <w:r>
        <w:t>It</w:t>
      </w:r>
      <w:r>
        <w:rPr>
          <w:spacing w:val="57"/>
          <w:w w:val="99"/>
        </w:rPr>
        <w:t xml:space="preserve"> </w:t>
      </w:r>
      <w:r>
        <w:t>also</w:t>
      </w:r>
      <w:r>
        <w:rPr>
          <w:spacing w:val="-4"/>
        </w:rPr>
        <w:t xml:space="preserve"> </w:t>
      </w:r>
      <w:r>
        <w:rPr>
          <w:spacing w:val="-1"/>
        </w:rPr>
        <w:t>provides</w:t>
      </w:r>
      <w:r>
        <w:rPr>
          <w:spacing w:val="-5"/>
        </w:rPr>
        <w:t xml:space="preserve"> </w:t>
      </w:r>
      <w:r>
        <w:rPr>
          <w:spacing w:val="-2"/>
        </w:rPr>
        <w:t>an</w:t>
      </w:r>
      <w:r>
        <w:rPr>
          <w:spacing w:val="-6"/>
        </w:rPr>
        <w:t xml:space="preserve"> </w:t>
      </w:r>
      <w:r>
        <w:rPr>
          <w:spacing w:val="-1"/>
        </w:rPr>
        <w:t>easy</w:t>
      </w:r>
      <w:r>
        <w:rPr>
          <w:spacing w:val="-5"/>
        </w:rPr>
        <w:t xml:space="preserve"> </w:t>
      </w:r>
      <w:r>
        <w:t>to</w:t>
      </w:r>
      <w:r>
        <w:rPr>
          <w:spacing w:val="-8"/>
        </w:rPr>
        <w:t xml:space="preserve"> </w:t>
      </w:r>
      <w:r>
        <w:t>manage</w:t>
      </w:r>
      <w:r>
        <w:rPr>
          <w:spacing w:val="-6"/>
        </w:rPr>
        <w:t xml:space="preserve"> </w:t>
      </w:r>
      <w:r>
        <w:rPr>
          <w:spacing w:val="-1"/>
        </w:rPr>
        <w:t>engagement</w:t>
      </w:r>
      <w:r>
        <w:rPr>
          <w:spacing w:val="-4"/>
        </w:rPr>
        <w:t xml:space="preserve"> </w:t>
      </w:r>
      <w:r>
        <w:rPr>
          <w:spacing w:val="-1"/>
        </w:rPr>
        <w:t>system</w:t>
      </w:r>
      <w:r>
        <w:rPr>
          <w:spacing w:val="-5"/>
        </w:rPr>
        <w:t xml:space="preserve"> </w:t>
      </w:r>
      <w:r>
        <w:t>to</w:t>
      </w:r>
      <w:r>
        <w:rPr>
          <w:spacing w:val="-6"/>
        </w:rPr>
        <w:t xml:space="preserve"> </w:t>
      </w:r>
      <w:r>
        <w:t>track</w:t>
      </w:r>
      <w:r>
        <w:rPr>
          <w:spacing w:val="-6"/>
        </w:rPr>
        <w:t xml:space="preserve"> </w:t>
      </w:r>
      <w:r>
        <w:rPr>
          <w:spacing w:val="-1"/>
        </w:rPr>
        <w:t>employer</w:t>
      </w:r>
      <w:r>
        <w:rPr>
          <w:spacing w:val="-6"/>
        </w:rPr>
        <w:t xml:space="preserve"> </w:t>
      </w:r>
      <w:r>
        <w:rPr>
          <w:spacing w:val="-1"/>
        </w:rPr>
        <w:t>engagement</w:t>
      </w:r>
      <w:r>
        <w:rPr>
          <w:spacing w:val="-4"/>
        </w:rPr>
        <w:t xml:space="preserve"> </w:t>
      </w:r>
      <w:r>
        <w:rPr>
          <w:spacing w:val="-1"/>
        </w:rPr>
        <w:t>across</w:t>
      </w:r>
      <w:r>
        <w:rPr>
          <w:spacing w:val="62"/>
        </w:rPr>
        <w:t xml:space="preserve"> </w:t>
      </w:r>
      <w:r>
        <w:rPr>
          <w:spacing w:val="-1"/>
        </w:rPr>
        <w:t>multiple</w:t>
      </w:r>
      <w:r>
        <w:rPr>
          <w:spacing w:val="-2"/>
        </w:rPr>
        <w:t xml:space="preserve"> </w:t>
      </w:r>
      <w:r>
        <w:rPr>
          <w:spacing w:val="-1"/>
        </w:rPr>
        <w:t>roles</w:t>
      </w:r>
      <w:r>
        <w:rPr>
          <w:spacing w:val="-2"/>
        </w:rPr>
        <w:t xml:space="preserve"> </w:t>
      </w:r>
      <w:r>
        <w:rPr>
          <w:rFonts w:cs="Calibri"/>
        </w:rPr>
        <w:t>–</w:t>
      </w:r>
      <w:r>
        <w:rPr>
          <w:rFonts w:cs="Calibri"/>
          <w:spacing w:val="-4"/>
        </w:rPr>
        <w:t xml:space="preserve"> </w:t>
      </w:r>
      <w:r>
        <w:rPr>
          <w:spacing w:val="-1"/>
        </w:rPr>
        <w:t>minimizing</w:t>
      </w:r>
      <w:r>
        <w:rPr>
          <w:spacing w:val="-2"/>
        </w:rPr>
        <w:t xml:space="preserve"> </w:t>
      </w:r>
      <w:r>
        <w:rPr>
          <w:spacing w:val="-1"/>
        </w:rPr>
        <w:t>duplication</w:t>
      </w:r>
      <w:r>
        <w:rPr>
          <w:spacing w:val="-4"/>
        </w:rPr>
        <w:t xml:space="preserve"> </w:t>
      </w:r>
      <w:r>
        <w:rPr>
          <w:spacing w:val="-1"/>
        </w:rPr>
        <w:t>across</w:t>
      </w:r>
      <w:r>
        <w:rPr>
          <w:spacing w:val="-3"/>
        </w:rPr>
        <w:t xml:space="preserve"> </w:t>
      </w:r>
      <w:r>
        <w:rPr>
          <w:spacing w:val="-1"/>
        </w:rPr>
        <w:t>colleges</w:t>
      </w:r>
      <w:r>
        <w:rPr>
          <w:spacing w:val="1"/>
        </w:rPr>
        <w:t xml:space="preserve"> </w:t>
      </w:r>
      <w:r>
        <w:rPr>
          <w:spacing w:val="-1"/>
        </w:rPr>
        <w:t>and</w:t>
      </w:r>
      <w:r>
        <w:rPr>
          <w:spacing w:val="-2"/>
        </w:rPr>
        <w:t xml:space="preserve"> </w:t>
      </w:r>
      <w:r>
        <w:rPr>
          <w:spacing w:val="-1"/>
        </w:rPr>
        <w:t>improving</w:t>
      </w:r>
      <w:r>
        <w:rPr>
          <w:spacing w:val="-5"/>
        </w:rPr>
        <w:t xml:space="preserve"> </w:t>
      </w:r>
      <w:r>
        <w:rPr>
          <w:spacing w:val="-1"/>
        </w:rPr>
        <w:t>the</w:t>
      </w:r>
      <w:r>
        <w:rPr>
          <w:spacing w:val="-3"/>
        </w:rPr>
        <w:t xml:space="preserve"> </w:t>
      </w:r>
      <w:r>
        <w:t>employer</w:t>
      </w:r>
      <w:r>
        <w:rPr>
          <w:spacing w:val="-5"/>
        </w:rPr>
        <w:t xml:space="preserve"> </w:t>
      </w:r>
      <w:r>
        <w:rPr>
          <w:spacing w:val="-1"/>
        </w:rPr>
        <w:t>experience.</w:t>
      </w:r>
    </w:p>
    <w:p w14:paraId="6F9199C7" w14:textId="77777777" w:rsidR="00117689" w:rsidRDefault="00117689" w:rsidP="00117689">
      <w:pPr>
        <w:spacing w:before="11"/>
        <w:rPr>
          <w:rFonts w:ascii="Calibri" w:eastAsia="Calibri" w:hAnsi="Calibri" w:cs="Calibri"/>
          <w:sz w:val="23"/>
          <w:szCs w:val="23"/>
        </w:rPr>
      </w:pPr>
    </w:p>
    <w:p w14:paraId="3FC55404" w14:textId="77777777" w:rsidR="00117689" w:rsidRDefault="00117689" w:rsidP="00117689">
      <w:pPr>
        <w:pStyle w:val="BodyText"/>
        <w:numPr>
          <w:ilvl w:val="0"/>
          <w:numId w:val="9"/>
        </w:numPr>
        <w:tabs>
          <w:tab w:val="left" w:pos="821"/>
        </w:tabs>
        <w:spacing w:line="305" w:lineRule="exact"/>
      </w:pPr>
      <w:r>
        <w:rPr>
          <w:spacing w:val="-1"/>
        </w:rPr>
        <w:t>Districtwide</w:t>
      </w:r>
      <w:r>
        <w:rPr>
          <w:spacing w:val="-4"/>
        </w:rPr>
        <w:t xml:space="preserve"> </w:t>
      </w:r>
      <w:r>
        <w:rPr>
          <w:spacing w:val="-1"/>
        </w:rPr>
        <w:t>commitment</w:t>
      </w:r>
      <w:r>
        <w:rPr>
          <w:spacing w:val="-4"/>
        </w:rPr>
        <w:t xml:space="preserve"> </w:t>
      </w:r>
      <w:r>
        <w:rPr>
          <w:spacing w:val="-1"/>
        </w:rPr>
        <w:t>to</w:t>
      </w:r>
      <w:r>
        <w:rPr>
          <w:spacing w:val="-6"/>
        </w:rPr>
        <w:t xml:space="preserve"> </w:t>
      </w:r>
      <w:r>
        <w:t>the</w:t>
      </w:r>
      <w:r>
        <w:rPr>
          <w:spacing w:val="-7"/>
        </w:rPr>
        <w:t xml:space="preserve"> </w:t>
      </w:r>
      <w:r>
        <w:rPr>
          <w:spacing w:val="-1"/>
        </w:rPr>
        <w:t>platform</w:t>
      </w:r>
      <w:r>
        <w:rPr>
          <w:spacing w:val="-4"/>
        </w:rPr>
        <w:t xml:space="preserve"> </w:t>
      </w:r>
      <w:r>
        <w:rPr>
          <w:spacing w:val="-1"/>
        </w:rPr>
        <w:t>and</w:t>
      </w:r>
      <w:r>
        <w:rPr>
          <w:spacing w:val="-5"/>
        </w:rPr>
        <w:t xml:space="preserve"> </w:t>
      </w:r>
      <w:r>
        <w:rPr>
          <w:spacing w:val="-1"/>
        </w:rPr>
        <w:t>purchase:</w:t>
      </w:r>
      <w:r>
        <w:rPr>
          <w:spacing w:val="-4"/>
        </w:rPr>
        <w:t xml:space="preserve"> </w:t>
      </w:r>
      <w:r>
        <w:t>2020-2021</w:t>
      </w:r>
    </w:p>
    <w:p w14:paraId="1034E683" w14:textId="77777777" w:rsidR="00117689" w:rsidRDefault="00117689" w:rsidP="00117689">
      <w:pPr>
        <w:pStyle w:val="BodyText"/>
        <w:numPr>
          <w:ilvl w:val="0"/>
          <w:numId w:val="9"/>
        </w:numPr>
        <w:tabs>
          <w:tab w:val="left" w:pos="821"/>
        </w:tabs>
        <w:spacing w:line="305" w:lineRule="exact"/>
      </w:pPr>
      <w:r>
        <w:rPr>
          <w:spacing w:val="-1"/>
        </w:rPr>
        <w:t>Establishment</w:t>
      </w:r>
      <w:r>
        <w:rPr>
          <w:spacing w:val="-7"/>
        </w:rPr>
        <w:t xml:space="preserve"> </w:t>
      </w:r>
      <w:r>
        <w:rPr>
          <w:spacing w:val="-1"/>
        </w:rPr>
        <w:t>of</w:t>
      </w:r>
      <w:r>
        <w:rPr>
          <w:spacing w:val="-5"/>
        </w:rPr>
        <w:t xml:space="preserve"> </w:t>
      </w:r>
      <w:r>
        <w:rPr>
          <w:spacing w:val="-1"/>
        </w:rPr>
        <w:t>Districtwide</w:t>
      </w:r>
      <w:r>
        <w:rPr>
          <w:spacing w:val="-4"/>
        </w:rPr>
        <w:t xml:space="preserve"> </w:t>
      </w:r>
      <w:r>
        <w:rPr>
          <w:spacing w:val="-1"/>
        </w:rPr>
        <w:t>Implementation</w:t>
      </w:r>
      <w:r>
        <w:rPr>
          <w:spacing w:val="-5"/>
        </w:rPr>
        <w:t xml:space="preserve"> </w:t>
      </w:r>
      <w:r>
        <w:rPr>
          <w:spacing w:val="-1"/>
        </w:rPr>
        <w:t>Team:</w:t>
      </w:r>
      <w:r>
        <w:rPr>
          <w:spacing w:val="-5"/>
        </w:rPr>
        <w:t xml:space="preserve"> </w:t>
      </w:r>
      <w:r>
        <w:rPr>
          <w:spacing w:val="-1"/>
        </w:rPr>
        <w:t>Fall</w:t>
      </w:r>
      <w:r>
        <w:rPr>
          <w:spacing w:val="-6"/>
        </w:rPr>
        <w:t xml:space="preserve"> </w:t>
      </w:r>
      <w:r>
        <w:rPr>
          <w:spacing w:val="-1"/>
        </w:rPr>
        <w:t>2021</w:t>
      </w:r>
    </w:p>
    <w:p w14:paraId="587BE6E3" w14:textId="77777777" w:rsidR="00117689" w:rsidRDefault="00117689" w:rsidP="00117689">
      <w:pPr>
        <w:pStyle w:val="BodyText"/>
        <w:numPr>
          <w:ilvl w:val="0"/>
          <w:numId w:val="9"/>
        </w:numPr>
        <w:tabs>
          <w:tab w:val="left" w:pos="821"/>
        </w:tabs>
        <w:spacing w:before="1" w:line="305" w:lineRule="exact"/>
      </w:pPr>
      <w:r>
        <w:rPr>
          <w:spacing w:val="-1"/>
        </w:rPr>
        <w:t>First student upload:</w:t>
      </w:r>
      <w:r>
        <w:rPr>
          <w:spacing w:val="-3"/>
        </w:rPr>
        <w:t xml:space="preserve"> </w:t>
      </w:r>
      <w:r>
        <w:rPr>
          <w:spacing w:val="-1"/>
        </w:rPr>
        <w:t>2022</w:t>
      </w:r>
    </w:p>
    <w:p w14:paraId="24556E41" w14:textId="77777777" w:rsidR="00117689" w:rsidRDefault="007948C7" w:rsidP="00117689">
      <w:pPr>
        <w:pStyle w:val="BodyText"/>
        <w:numPr>
          <w:ilvl w:val="0"/>
          <w:numId w:val="9"/>
        </w:numPr>
        <w:tabs>
          <w:tab w:val="left" w:pos="821"/>
        </w:tabs>
        <w:spacing w:line="305" w:lineRule="exact"/>
      </w:pPr>
      <w:hyperlink r:id="rId13">
        <w:r w:rsidR="00117689">
          <w:rPr>
            <w:color w:val="0462C1"/>
            <w:spacing w:val="-1"/>
            <w:u w:val="single" w:color="0462C1"/>
          </w:rPr>
          <w:t>November</w:t>
        </w:r>
        <w:r w:rsidR="00117689">
          <w:rPr>
            <w:color w:val="0462C1"/>
            <w:spacing w:val="-5"/>
            <w:u w:val="single" w:color="0462C1"/>
          </w:rPr>
          <w:t xml:space="preserve"> </w:t>
        </w:r>
        <w:r w:rsidR="00117689">
          <w:rPr>
            <w:color w:val="0462C1"/>
            <w:spacing w:val="-1"/>
            <w:u w:val="single" w:color="0462C1"/>
          </w:rPr>
          <w:t>2022</w:t>
        </w:r>
        <w:r w:rsidR="00117689">
          <w:rPr>
            <w:color w:val="0462C1"/>
            <w:spacing w:val="-7"/>
            <w:u w:val="single" w:color="0462C1"/>
          </w:rPr>
          <w:t xml:space="preserve"> </w:t>
        </w:r>
        <w:r w:rsidR="00117689">
          <w:rPr>
            <w:color w:val="0462C1"/>
            <w:spacing w:val="-1"/>
            <w:u w:val="single" w:color="0462C1"/>
          </w:rPr>
          <w:t>ESSW</w:t>
        </w:r>
        <w:r w:rsidR="00117689">
          <w:rPr>
            <w:color w:val="0462C1"/>
            <w:spacing w:val="-6"/>
            <w:u w:val="single" w:color="0462C1"/>
          </w:rPr>
          <w:t xml:space="preserve"> </w:t>
        </w:r>
        <w:r w:rsidR="00117689">
          <w:rPr>
            <w:color w:val="0462C1"/>
            <w:spacing w:val="-1"/>
            <w:u w:val="single" w:color="0462C1"/>
          </w:rPr>
          <w:t>Update</w:t>
        </w:r>
      </w:hyperlink>
    </w:p>
    <w:p w14:paraId="7C737AA4" w14:textId="77777777" w:rsidR="00117689" w:rsidRDefault="00117689" w:rsidP="00117689">
      <w:pPr>
        <w:rPr>
          <w:rFonts w:ascii="Calibri" w:eastAsia="Calibri" w:hAnsi="Calibri" w:cs="Calibri"/>
          <w:sz w:val="20"/>
          <w:szCs w:val="20"/>
        </w:rPr>
      </w:pPr>
    </w:p>
    <w:p w14:paraId="6FAA968B" w14:textId="379E2749" w:rsidR="00117689" w:rsidRDefault="00117689" w:rsidP="006E3DFA">
      <w:pPr>
        <w:pStyle w:val="BodyText"/>
        <w:spacing w:before="51"/>
        <w:ind w:left="100" w:right="285" w:firstLine="0"/>
        <w:rPr>
          <w:spacing w:val="-1"/>
        </w:rPr>
      </w:pPr>
      <w:r>
        <w:rPr>
          <w:spacing w:val="-1"/>
        </w:rPr>
        <w:t>SDCCD</w:t>
      </w:r>
      <w:r>
        <w:rPr>
          <w:spacing w:val="-2"/>
        </w:rPr>
        <w:t xml:space="preserve"> </w:t>
      </w:r>
      <w:r>
        <w:rPr>
          <w:spacing w:val="-1"/>
        </w:rPr>
        <w:t>students</w:t>
      </w:r>
      <w:r>
        <w:rPr>
          <w:spacing w:val="-4"/>
        </w:rPr>
        <w:t xml:space="preserve"> </w:t>
      </w:r>
      <w:r>
        <w:rPr>
          <w:spacing w:val="-1"/>
        </w:rPr>
        <w:t>can login to one account</w:t>
      </w:r>
      <w:r>
        <w:rPr>
          <w:spacing w:val="-2"/>
        </w:rPr>
        <w:t xml:space="preserve"> </w:t>
      </w:r>
      <w:r>
        <w:t>across</w:t>
      </w:r>
      <w:r>
        <w:rPr>
          <w:spacing w:val="-4"/>
        </w:rPr>
        <w:t xml:space="preserve"> </w:t>
      </w:r>
      <w:r>
        <w:t>all</w:t>
      </w:r>
      <w:r>
        <w:rPr>
          <w:spacing w:val="-1"/>
        </w:rPr>
        <w:t xml:space="preserve"> four campuses,</w:t>
      </w:r>
      <w:r>
        <w:rPr>
          <w:spacing w:val="-4"/>
        </w:rPr>
        <w:t xml:space="preserve"> </w:t>
      </w:r>
      <w:r>
        <w:rPr>
          <w:spacing w:val="-1"/>
        </w:rPr>
        <w:t>removing</w:t>
      </w:r>
      <w:r>
        <w:rPr>
          <w:spacing w:val="-2"/>
        </w:rPr>
        <w:t xml:space="preserve"> </w:t>
      </w:r>
      <w:r>
        <w:rPr>
          <w:spacing w:val="-1"/>
        </w:rPr>
        <w:t>barriers</w:t>
      </w:r>
      <w:r>
        <w:rPr>
          <w:spacing w:val="-4"/>
        </w:rPr>
        <w:t xml:space="preserve"> </w:t>
      </w:r>
      <w:r>
        <w:t>to</w:t>
      </w:r>
      <w:r>
        <w:rPr>
          <w:spacing w:val="55"/>
        </w:rPr>
        <w:t xml:space="preserve"> </w:t>
      </w:r>
      <w:r>
        <w:rPr>
          <w:spacing w:val="-1"/>
        </w:rPr>
        <w:t>employment</w:t>
      </w:r>
      <w:r>
        <w:rPr>
          <w:spacing w:val="-5"/>
        </w:rPr>
        <w:t xml:space="preserve"> </w:t>
      </w:r>
      <w:r>
        <w:rPr>
          <w:spacing w:val="-1"/>
        </w:rPr>
        <w:t>opportunities</w:t>
      </w:r>
      <w:r>
        <w:rPr>
          <w:spacing w:val="-3"/>
        </w:rPr>
        <w:t xml:space="preserve"> </w:t>
      </w:r>
      <w:r>
        <w:rPr>
          <w:spacing w:val="-1"/>
        </w:rPr>
        <w:t>and</w:t>
      </w:r>
      <w:r>
        <w:rPr>
          <w:spacing w:val="-3"/>
        </w:rPr>
        <w:t xml:space="preserve"> </w:t>
      </w:r>
      <w:r>
        <w:rPr>
          <w:spacing w:val="-1"/>
        </w:rPr>
        <w:t>making</w:t>
      </w:r>
      <w:r>
        <w:rPr>
          <w:spacing w:val="-3"/>
        </w:rPr>
        <w:t xml:space="preserve"> </w:t>
      </w:r>
      <w:r>
        <w:rPr>
          <w:spacing w:val="-1"/>
        </w:rPr>
        <w:t>career</w:t>
      </w:r>
      <w:r>
        <w:rPr>
          <w:spacing w:val="-2"/>
        </w:rPr>
        <w:t xml:space="preserve"> support</w:t>
      </w:r>
      <w:r>
        <w:rPr>
          <w:spacing w:val="-3"/>
        </w:rPr>
        <w:t xml:space="preserve"> </w:t>
      </w:r>
      <w:r>
        <w:t>a</w:t>
      </w:r>
      <w:r>
        <w:rPr>
          <w:spacing w:val="-5"/>
        </w:rPr>
        <w:t xml:space="preserve"> </w:t>
      </w:r>
      <w:r>
        <w:rPr>
          <w:spacing w:val="-1"/>
        </w:rPr>
        <w:t>priority</w:t>
      </w:r>
      <w:r>
        <w:rPr>
          <w:spacing w:val="-4"/>
        </w:rPr>
        <w:t xml:space="preserve"> </w:t>
      </w:r>
      <w:r>
        <w:rPr>
          <w:spacing w:val="-1"/>
        </w:rPr>
        <w:t>along</w:t>
      </w:r>
      <w:r>
        <w:rPr>
          <w:spacing w:val="-5"/>
        </w:rPr>
        <w:t xml:space="preserve"> </w:t>
      </w:r>
      <w:r>
        <w:rPr>
          <w:spacing w:val="-1"/>
        </w:rPr>
        <w:t>with</w:t>
      </w:r>
      <w:r>
        <w:rPr>
          <w:spacing w:val="4"/>
        </w:rPr>
        <w:t xml:space="preserve"> </w:t>
      </w:r>
      <w:r>
        <w:rPr>
          <w:spacing w:val="-1"/>
        </w:rPr>
        <w:t>their</w:t>
      </w:r>
      <w:r>
        <w:rPr>
          <w:spacing w:val="-4"/>
        </w:rPr>
        <w:t xml:space="preserve"> </w:t>
      </w:r>
      <w:r>
        <w:rPr>
          <w:spacing w:val="-1"/>
        </w:rPr>
        <w:t>education.</w:t>
      </w:r>
      <w:r>
        <w:rPr>
          <w:spacing w:val="48"/>
        </w:rPr>
        <w:t xml:space="preserve"> </w:t>
      </w:r>
      <w:r>
        <w:t>All</w:t>
      </w:r>
      <w:r>
        <w:rPr>
          <w:spacing w:val="91"/>
        </w:rPr>
        <w:t xml:space="preserve"> </w:t>
      </w:r>
      <w:r>
        <w:t>actively</w:t>
      </w:r>
      <w:r>
        <w:rPr>
          <w:spacing w:val="-3"/>
        </w:rPr>
        <w:t xml:space="preserve"> </w:t>
      </w:r>
      <w:r>
        <w:rPr>
          <w:spacing w:val="-1"/>
        </w:rPr>
        <w:t>enrolled</w:t>
      </w:r>
      <w:r>
        <w:rPr>
          <w:spacing w:val="-3"/>
        </w:rPr>
        <w:t xml:space="preserve"> </w:t>
      </w:r>
      <w:r>
        <w:rPr>
          <w:spacing w:val="-1"/>
        </w:rPr>
        <w:t>students</w:t>
      </w:r>
      <w:r>
        <w:t xml:space="preserve"> are</w:t>
      </w:r>
      <w:r>
        <w:rPr>
          <w:spacing w:val="-4"/>
        </w:rPr>
        <w:t xml:space="preserve"> </w:t>
      </w:r>
      <w:r>
        <w:rPr>
          <w:spacing w:val="-1"/>
        </w:rPr>
        <w:t>uploaded into</w:t>
      </w:r>
      <w:r>
        <w:rPr>
          <w:spacing w:val="-5"/>
        </w:rPr>
        <w:t xml:space="preserve"> </w:t>
      </w:r>
      <w:r>
        <w:rPr>
          <w:spacing w:val="-1"/>
        </w:rPr>
        <w:t>Handshake</w:t>
      </w:r>
      <w:r>
        <w:rPr>
          <w:spacing w:val="2"/>
        </w:rPr>
        <w:t xml:space="preserve"> </w:t>
      </w:r>
      <w:r>
        <w:rPr>
          <w:spacing w:val="-1"/>
        </w:rPr>
        <w:t>monthly</w:t>
      </w:r>
      <w:r>
        <w:rPr>
          <w:spacing w:val="-5"/>
        </w:rPr>
        <w:t xml:space="preserve"> </w:t>
      </w:r>
      <w:r>
        <w:rPr>
          <w:rFonts w:cs="Calibri"/>
        </w:rPr>
        <w:t>–</w:t>
      </w:r>
      <w:r>
        <w:rPr>
          <w:rFonts w:cs="Calibri"/>
          <w:spacing w:val="-3"/>
        </w:rPr>
        <w:t xml:space="preserve"> </w:t>
      </w:r>
      <w:r>
        <w:t>they</w:t>
      </w:r>
      <w:r>
        <w:rPr>
          <w:spacing w:val="-5"/>
        </w:rPr>
        <w:t xml:space="preserve"> </w:t>
      </w:r>
      <w:r>
        <w:rPr>
          <w:spacing w:val="-1"/>
        </w:rPr>
        <w:t>just need</w:t>
      </w:r>
      <w:r>
        <w:rPr>
          <w:spacing w:val="-4"/>
        </w:rPr>
        <w:t xml:space="preserve"> </w:t>
      </w:r>
      <w:r>
        <w:t>to</w:t>
      </w:r>
      <w:r>
        <w:rPr>
          <w:spacing w:val="-4"/>
        </w:rPr>
        <w:t xml:space="preserve"> </w:t>
      </w:r>
      <w:r>
        <w:rPr>
          <w:spacing w:val="-1"/>
        </w:rPr>
        <w:t>activate</w:t>
      </w:r>
      <w:r>
        <w:rPr>
          <w:spacing w:val="57"/>
          <w:w w:val="99"/>
        </w:rPr>
        <w:t xml:space="preserve"> </w:t>
      </w:r>
      <w:r>
        <w:t>their</w:t>
      </w:r>
      <w:r>
        <w:rPr>
          <w:spacing w:val="-5"/>
        </w:rPr>
        <w:t xml:space="preserve"> </w:t>
      </w:r>
      <w:r>
        <w:rPr>
          <w:spacing w:val="-1"/>
        </w:rPr>
        <w:t>account.</w:t>
      </w:r>
      <w:r>
        <w:rPr>
          <w:spacing w:val="-5"/>
        </w:rPr>
        <w:t xml:space="preserve"> </w:t>
      </w:r>
      <w:r>
        <w:rPr>
          <w:spacing w:val="-1"/>
        </w:rPr>
        <w:t>Once</w:t>
      </w:r>
      <w:r>
        <w:rPr>
          <w:spacing w:val="-5"/>
        </w:rPr>
        <w:t xml:space="preserve"> </w:t>
      </w:r>
      <w:r>
        <w:rPr>
          <w:spacing w:val="-1"/>
        </w:rPr>
        <w:t>activated,</w:t>
      </w:r>
      <w:r>
        <w:rPr>
          <w:spacing w:val="-6"/>
        </w:rPr>
        <w:t xml:space="preserve"> </w:t>
      </w:r>
      <w:r>
        <w:rPr>
          <w:spacing w:val="-1"/>
        </w:rPr>
        <w:t>they</w:t>
      </w:r>
      <w:r>
        <w:rPr>
          <w:spacing w:val="-5"/>
        </w:rPr>
        <w:t xml:space="preserve"> </w:t>
      </w:r>
      <w:r>
        <w:t>have</w:t>
      </w:r>
      <w:r>
        <w:rPr>
          <w:spacing w:val="-3"/>
        </w:rPr>
        <w:t xml:space="preserve"> </w:t>
      </w:r>
      <w:r>
        <w:rPr>
          <w:spacing w:val="-1"/>
        </w:rPr>
        <w:t>access</w:t>
      </w:r>
      <w:r>
        <w:rPr>
          <w:spacing w:val="-4"/>
        </w:rPr>
        <w:t xml:space="preserve"> </w:t>
      </w:r>
      <w:r>
        <w:rPr>
          <w:spacing w:val="-1"/>
        </w:rPr>
        <w:t>to</w:t>
      </w:r>
      <w:r>
        <w:rPr>
          <w:spacing w:val="-5"/>
        </w:rPr>
        <w:t xml:space="preserve"> </w:t>
      </w:r>
      <w:r>
        <w:rPr>
          <w:spacing w:val="-1"/>
        </w:rPr>
        <w:t>job</w:t>
      </w:r>
      <w:r>
        <w:rPr>
          <w:spacing w:val="-5"/>
        </w:rPr>
        <w:t xml:space="preserve"> </w:t>
      </w:r>
      <w:r>
        <w:rPr>
          <w:spacing w:val="-1"/>
        </w:rPr>
        <w:t>postings</w:t>
      </w:r>
      <w:r>
        <w:rPr>
          <w:spacing w:val="-5"/>
        </w:rPr>
        <w:t xml:space="preserve"> </w:t>
      </w:r>
      <w:r>
        <w:rPr>
          <w:spacing w:val="-1"/>
        </w:rPr>
        <w:t>and</w:t>
      </w:r>
      <w:r>
        <w:rPr>
          <w:spacing w:val="-4"/>
        </w:rPr>
        <w:t xml:space="preserve"> </w:t>
      </w:r>
      <w:r>
        <w:rPr>
          <w:spacing w:val="-1"/>
        </w:rPr>
        <w:t>employer</w:t>
      </w:r>
      <w:r>
        <w:rPr>
          <w:spacing w:val="-3"/>
        </w:rPr>
        <w:t xml:space="preserve"> </w:t>
      </w:r>
      <w:proofErr w:type="spellStart"/>
      <w:r>
        <w:rPr>
          <w:spacing w:val="-1"/>
        </w:rPr>
        <w:t>events.Handshake</w:t>
      </w:r>
      <w:proofErr w:type="spellEnd"/>
      <w:r>
        <w:rPr>
          <w:spacing w:val="-6"/>
        </w:rPr>
        <w:t xml:space="preserve"> </w:t>
      </w:r>
      <w:r>
        <w:rPr>
          <w:spacing w:val="-1"/>
        </w:rPr>
        <w:t>Activity</w:t>
      </w:r>
      <w:r>
        <w:rPr>
          <w:spacing w:val="-6"/>
        </w:rPr>
        <w:t xml:space="preserve"> </w:t>
      </w:r>
      <w:r>
        <w:rPr>
          <w:spacing w:val="-1"/>
        </w:rPr>
        <w:t>as</w:t>
      </w:r>
      <w:r>
        <w:rPr>
          <w:spacing w:val="-5"/>
        </w:rPr>
        <w:t xml:space="preserve"> </w:t>
      </w:r>
      <w:r>
        <w:rPr>
          <w:spacing w:val="-1"/>
        </w:rPr>
        <w:t>of</w:t>
      </w:r>
      <w:r>
        <w:rPr>
          <w:spacing w:val="-4"/>
        </w:rPr>
        <w:t xml:space="preserve"> </w:t>
      </w:r>
      <w:r>
        <w:rPr>
          <w:spacing w:val="-1"/>
        </w:rPr>
        <w:t>April</w:t>
      </w:r>
      <w:r>
        <w:rPr>
          <w:spacing w:val="-6"/>
        </w:rPr>
        <w:t xml:space="preserve"> </w:t>
      </w:r>
      <w:r>
        <w:rPr>
          <w:spacing w:val="-1"/>
        </w:rPr>
        <w:t>15,</w:t>
      </w:r>
      <w:r>
        <w:rPr>
          <w:spacing w:val="-3"/>
        </w:rPr>
        <w:t xml:space="preserve"> </w:t>
      </w:r>
      <w:r>
        <w:rPr>
          <w:spacing w:val="-1"/>
        </w:rPr>
        <w:t>2024:</w:t>
      </w:r>
    </w:p>
    <w:p w14:paraId="069FA92B" w14:textId="77777777" w:rsidR="00586493" w:rsidRDefault="00586493" w:rsidP="00117689">
      <w:pPr>
        <w:pStyle w:val="Heading1"/>
        <w:spacing w:before="51"/>
        <w:rPr>
          <w:b w:val="0"/>
          <w:bCs w:val="0"/>
        </w:rPr>
      </w:pPr>
    </w:p>
    <w:p w14:paraId="7E5E39F8" w14:textId="77777777" w:rsidR="00117689" w:rsidRDefault="00117689" w:rsidP="00117689">
      <w:pPr>
        <w:pStyle w:val="BodyText"/>
        <w:spacing w:line="292" w:lineRule="exact"/>
        <w:ind w:left="652" w:firstLine="0"/>
      </w:pPr>
      <w:r>
        <w:lastRenderedPageBreak/>
        <w:t>Total</w:t>
      </w:r>
      <w:r>
        <w:rPr>
          <w:spacing w:val="-5"/>
        </w:rPr>
        <w:t xml:space="preserve"> </w:t>
      </w:r>
      <w:r>
        <w:rPr>
          <w:spacing w:val="-1"/>
        </w:rPr>
        <w:t>Student</w:t>
      </w:r>
      <w:r>
        <w:rPr>
          <w:spacing w:val="-5"/>
        </w:rPr>
        <w:t xml:space="preserve"> </w:t>
      </w:r>
      <w:r>
        <w:rPr>
          <w:spacing w:val="-1"/>
        </w:rPr>
        <w:t>Activations:</w:t>
      </w:r>
      <w:r>
        <w:rPr>
          <w:spacing w:val="-4"/>
        </w:rPr>
        <w:t xml:space="preserve"> </w:t>
      </w:r>
      <w:r>
        <w:rPr>
          <w:spacing w:val="-1"/>
        </w:rPr>
        <w:t>3,963</w:t>
      </w:r>
    </w:p>
    <w:p w14:paraId="7FE2D973" w14:textId="77777777" w:rsidR="00117689" w:rsidRDefault="00117689" w:rsidP="00117689">
      <w:pPr>
        <w:pStyle w:val="BodyText"/>
        <w:tabs>
          <w:tab w:val="left" w:pos="1372"/>
        </w:tabs>
        <w:spacing w:line="305" w:lineRule="exact"/>
        <w:ind w:left="1012" w:firstLine="0"/>
      </w:pPr>
      <w:r>
        <w:rPr>
          <w:rFonts w:ascii="Symbol" w:eastAsia="Symbol" w:hAnsi="Symbol" w:cs="Symbol"/>
          <w:w w:val="95"/>
        </w:rPr>
        <w:t></w:t>
      </w:r>
      <w:r>
        <w:rPr>
          <w:rFonts w:ascii="Times New Roman" w:eastAsia="Times New Roman" w:hAnsi="Times New Roman" w:cs="Times New Roman"/>
          <w:w w:val="95"/>
        </w:rPr>
        <w:tab/>
      </w:r>
      <w:r>
        <w:rPr>
          <w:spacing w:val="-1"/>
        </w:rPr>
        <w:t>City</w:t>
      </w:r>
      <w:r>
        <w:rPr>
          <w:spacing w:val="-4"/>
        </w:rPr>
        <w:t xml:space="preserve"> </w:t>
      </w:r>
      <w:r>
        <w:t>-</w:t>
      </w:r>
      <w:r>
        <w:rPr>
          <w:spacing w:val="-2"/>
        </w:rPr>
        <w:t xml:space="preserve"> </w:t>
      </w:r>
      <w:r>
        <w:rPr>
          <w:spacing w:val="-1"/>
        </w:rPr>
        <w:t>1,815</w:t>
      </w:r>
    </w:p>
    <w:p w14:paraId="3CBD0272" w14:textId="77777777" w:rsidR="00117689" w:rsidRDefault="00117689" w:rsidP="00117689">
      <w:pPr>
        <w:pStyle w:val="BodyText"/>
        <w:tabs>
          <w:tab w:val="left" w:pos="1372"/>
        </w:tabs>
        <w:spacing w:line="305" w:lineRule="exact"/>
        <w:ind w:left="1012" w:firstLine="0"/>
      </w:pPr>
      <w:r>
        <w:rPr>
          <w:rFonts w:ascii="Symbol" w:eastAsia="Symbol" w:hAnsi="Symbol" w:cs="Symbol"/>
          <w:w w:val="95"/>
        </w:rPr>
        <w:t></w:t>
      </w:r>
      <w:r>
        <w:rPr>
          <w:rFonts w:ascii="Times New Roman" w:eastAsia="Times New Roman" w:hAnsi="Times New Roman" w:cs="Times New Roman"/>
          <w:w w:val="95"/>
        </w:rPr>
        <w:tab/>
      </w:r>
      <w:r>
        <w:t>Mesa</w:t>
      </w:r>
      <w:r>
        <w:rPr>
          <w:spacing w:val="-5"/>
        </w:rPr>
        <w:t xml:space="preserve"> </w:t>
      </w:r>
      <w:r>
        <w:rPr>
          <w:rFonts w:cs="Calibri"/>
        </w:rPr>
        <w:t>–</w:t>
      </w:r>
      <w:r>
        <w:rPr>
          <w:rFonts w:cs="Calibri"/>
          <w:spacing w:val="-6"/>
        </w:rPr>
        <w:t xml:space="preserve"> </w:t>
      </w:r>
      <w:r>
        <w:rPr>
          <w:spacing w:val="-1"/>
        </w:rPr>
        <w:t>2,874</w:t>
      </w:r>
    </w:p>
    <w:p w14:paraId="3A139805" w14:textId="77777777" w:rsidR="00117689" w:rsidRDefault="00117689" w:rsidP="00117689">
      <w:pPr>
        <w:pStyle w:val="BodyText"/>
        <w:numPr>
          <w:ilvl w:val="1"/>
          <w:numId w:val="9"/>
        </w:numPr>
        <w:tabs>
          <w:tab w:val="left" w:pos="1373"/>
        </w:tabs>
        <w:spacing w:before="1" w:line="305" w:lineRule="exact"/>
      </w:pPr>
      <w:r>
        <w:t>Miramar</w:t>
      </w:r>
      <w:r>
        <w:rPr>
          <w:spacing w:val="-8"/>
        </w:rPr>
        <w:t xml:space="preserve"> </w:t>
      </w:r>
      <w:r>
        <w:rPr>
          <w:rFonts w:cs="Calibri"/>
        </w:rPr>
        <w:t>–</w:t>
      </w:r>
      <w:r>
        <w:rPr>
          <w:rFonts w:cs="Calibri"/>
          <w:spacing w:val="-6"/>
        </w:rPr>
        <w:t xml:space="preserve"> </w:t>
      </w:r>
      <w:r>
        <w:rPr>
          <w:spacing w:val="-1"/>
        </w:rPr>
        <w:t>1,820</w:t>
      </w:r>
    </w:p>
    <w:p w14:paraId="6C754B0E" w14:textId="2A791726" w:rsidR="00117689" w:rsidRPr="00117689" w:rsidRDefault="00117689" w:rsidP="009113C5">
      <w:pPr>
        <w:pStyle w:val="BodyText"/>
        <w:numPr>
          <w:ilvl w:val="1"/>
          <w:numId w:val="9"/>
        </w:numPr>
        <w:tabs>
          <w:tab w:val="left" w:pos="1373"/>
        </w:tabs>
        <w:spacing w:before="2" w:line="305" w:lineRule="exact"/>
        <w:rPr>
          <w:rFonts w:cs="Calibri"/>
          <w:sz w:val="28"/>
          <w:szCs w:val="28"/>
        </w:rPr>
      </w:pPr>
      <w:r w:rsidRPr="00117689">
        <w:rPr>
          <w:spacing w:val="-1"/>
        </w:rPr>
        <w:t>Continuing</w:t>
      </w:r>
      <w:r w:rsidRPr="00117689">
        <w:rPr>
          <w:spacing w:val="-6"/>
        </w:rPr>
        <w:t xml:space="preserve"> </w:t>
      </w:r>
      <w:r w:rsidRPr="00117689">
        <w:rPr>
          <w:spacing w:val="-1"/>
        </w:rPr>
        <w:t>Education</w:t>
      </w:r>
      <w:r w:rsidRPr="00117689">
        <w:rPr>
          <w:spacing w:val="1"/>
        </w:rPr>
        <w:t xml:space="preserve"> </w:t>
      </w:r>
      <w:r w:rsidRPr="00117689">
        <w:rPr>
          <w:rFonts w:cs="Calibri"/>
        </w:rPr>
        <w:t>–</w:t>
      </w:r>
      <w:r w:rsidRPr="00117689">
        <w:rPr>
          <w:rFonts w:cs="Calibri"/>
          <w:spacing w:val="-5"/>
        </w:rPr>
        <w:t xml:space="preserve"> </w:t>
      </w:r>
      <w:r w:rsidRPr="00117689">
        <w:rPr>
          <w:spacing w:val="-1"/>
        </w:rPr>
        <w:t>1,362</w:t>
      </w:r>
    </w:p>
    <w:p w14:paraId="7E07EECA" w14:textId="77777777" w:rsidR="00586493" w:rsidRDefault="00586493" w:rsidP="00117689">
      <w:pPr>
        <w:pStyle w:val="BodyText"/>
        <w:spacing w:line="292" w:lineRule="exact"/>
        <w:ind w:left="100" w:firstLine="0"/>
      </w:pPr>
    </w:p>
    <w:p w14:paraId="6ACD433B" w14:textId="65E785E1" w:rsidR="00117689" w:rsidRDefault="00117689" w:rsidP="00117689">
      <w:pPr>
        <w:pStyle w:val="BodyText"/>
        <w:spacing w:line="292" w:lineRule="exact"/>
        <w:ind w:left="100" w:firstLine="0"/>
      </w:pPr>
      <w:r>
        <w:t>Total</w:t>
      </w:r>
      <w:r>
        <w:rPr>
          <w:spacing w:val="-7"/>
        </w:rPr>
        <w:t xml:space="preserve"> </w:t>
      </w:r>
      <w:r>
        <w:rPr>
          <w:spacing w:val="-1"/>
        </w:rPr>
        <w:t>Employer</w:t>
      </w:r>
      <w:r>
        <w:rPr>
          <w:spacing w:val="-4"/>
        </w:rPr>
        <w:t xml:space="preserve"> </w:t>
      </w:r>
      <w:r>
        <w:rPr>
          <w:spacing w:val="-2"/>
        </w:rPr>
        <w:t xml:space="preserve">Approvals: </w:t>
      </w:r>
      <w:r>
        <w:rPr>
          <w:spacing w:val="-1"/>
        </w:rPr>
        <w:t>7,444</w:t>
      </w:r>
    </w:p>
    <w:p w14:paraId="5F99250B" w14:textId="32586FF5" w:rsidR="00117689" w:rsidRPr="006E3DFA" w:rsidRDefault="00117689" w:rsidP="00117689">
      <w:pPr>
        <w:pStyle w:val="BodyText"/>
        <w:numPr>
          <w:ilvl w:val="0"/>
          <w:numId w:val="9"/>
        </w:numPr>
        <w:tabs>
          <w:tab w:val="left" w:pos="821"/>
        </w:tabs>
        <w:ind w:right="643"/>
      </w:pPr>
      <w:r>
        <w:t>Total</w:t>
      </w:r>
      <w:r>
        <w:rPr>
          <w:spacing w:val="-4"/>
        </w:rPr>
        <w:t xml:space="preserve"> </w:t>
      </w:r>
      <w:r>
        <w:rPr>
          <w:spacing w:val="-1"/>
        </w:rPr>
        <w:t>Active</w:t>
      </w:r>
      <w:r>
        <w:rPr>
          <w:spacing w:val="-4"/>
        </w:rPr>
        <w:t xml:space="preserve"> </w:t>
      </w:r>
      <w:r>
        <w:t>Paid</w:t>
      </w:r>
      <w:r>
        <w:rPr>
          <w:spacing w:val="-4"/>
        </w:rPr>
        <w:t xml:space="preserve"> </w:t>
      </w:r>
      <w:r>
        <w:rPr>
          <w:spacing w:val="-1"/>
        </w:rPr>
        <w:t>Job</w:t>
      </w:r>
      <w:r>
        <w:rPr>
          <w:spacing w:val="-2"/>
        </w:rPr>
        <w:t xml:space="preserve"> </w:t>
      </w:r>
      <w:r>
        <w:rPr>
          <w:spacing w:val="-1"/>
        </w:rPr>
        <w:t>Postings</w:t>
      </w:r>
      <w:r>
        <w:rPr>
          <w:spacing w:val="-4"/>
        </w:rPr>
        <w:t xml:space="preserve"> </w:t>
      </w:r>
      <w:r>
        <w:t>from</w:t>
      </w:r>
      <w:r>
        <w:rPr>
          <w:spacing w:val="23"/>
          <w:w w:val="99"/>
        </w:rPr>
        <w:t xml:space="preserve"> </w:t>
      </w:r>
      <w:r>
        <w:rPr>
          <w:spacing w:val="-1"/>
        </w:rPr>
        <w:t>Approved</w:t>
      </w:r>
      <w:r>
        <w:rPr>
          <w:spacing w:val="-10"/>
        </w:rPr>
        <w:t xml:space="preserve"> </w:t>
      </w:r>
      <w:r>
        <w:rPr>
          <w:spacing w:val="-1"/>
        </w:rPr>
        <w:t>Employers:</w:t>
      </w:r>
      <w:r>
        <w:rPr>
          <w:spacing w:val="-8"/>
        </w:rPr>
        <w:t xml:space="preserve"> </w:t>
      </w:r>
      <w:r>
        <w:rPr>
          <w:spacing w:val="-1"/>
        </w:rPr>
        <w:t>17,253</w:t>
      </w:r>
    </w:p>
    <w:p w14:paraId="3D11CCB9" w14:textId="77777777" w:rsidR="00117689" w:rsidRDefault="00117689" w:rsidP="00117689">
      <w:pPr>
        <w:pStyle w:val="Heading1"/>
        <w:spacing w:before="51" w:line="292" w:lineRule="exact"/>
        <w:rPr>
          <w:b w:val="0"/>
          <w:bCs w:val="0"/>
        </w:rPr>
      </w:pPr>
      <w:r>
        <w:rPr>
          <w:spacing w:val="-1"/>
        </w:rPr>
        <w:t>College</w:t>
      </w:r>
      <w:r>
        <w:rPr>
          <w:spacing w:val="-10"/>
        </w:rPr>
        <w:t xml:space="preserve"> </w:t>
      </w:r>
      <w:r>
        <w:rPr>
          <w:spacing w:val="-1"/>
        </w:rPr>
        <w:t>Commitments</w:t>
      </w:r>
    </w:p>
    <w:p w14:paraId="6EE797BE" w14:textId="77777777" w:rsidR="00117689" w:rsidRDefault="00117689" w:rsidP="00117689">
      <w:pPr>
        <w:pStyle w:val="BodyText"/>
        <w:numPr>
          <w:ilvl w:val="0"/>
          <w:numId w:val="9"/>
        </w:numPr>
        <w:tabs>
          <w:tab w:val="left" w:pos="821"/>
        </w:tabs>
        <w:ind w:right="815"/>
      </w:pPr>
      <w:r>
        <w:rPr>
          <w:spacing w:val="-1"/>
        </w:rPr>
        <w:t>Student</w:t>
      </w:r>
      <w:r>
        <w:rPr>
          <w:spacing w:val="-4"/>
        </w:rPr>
        <w:t xml:space="preserve"> </w:t>
      </w:r>
      <w:r>
        <w:rPr>
          <w:spacing w:val="-1"/>
        </w:rPr>
        <w:t>Activations</w:t>
      </w:r>
      <w:r>
        <w:rPr>
          <w:spacing w:val="-2"/>
        </w:rPr>
        <w:t xml:space="preserve"> </w:t>
      </w:r>
      <w:r>
        <w:rPr>
          <w:rFonts w:cs="Calibri"/>
        </w:rPr>
        <w:t>–</w:t>
      </w:r>
      <w:r>
        <w:rPr>
          <w:rFonts w:cs="Calibri"/>
          <w:spacing w:val="-5"/>
        </w:rPr>
        <w:t xml:space="preserve"> </w:t>
      </w:r>
      <w:r>
        <w:rPr>
          <w:spacing w:val="-1"/>
        </w:rPr>
        <w:t>Commitment</w:t>
      </w:r>
      <w:r>
        <w:rPr>
          <w:spacing w:val="-5"/>
        </w:rPr>
        <w:t xml:space="preserve"> </w:t>
      </w:r>
      <w:r>
        <w:t>to</w:t>
      </w:r>
      <w:r>
        <w:rPr>
          <w:spacing w:val="-6"/>
        </w:rPr>
        <w:t xml:space="preserve"> </w:t>
      </w:r>
      <w:r>
        <w:rPr>
          <w:spacing w:val="-1"/>
        </w:rPr>
        <w:t>developing</w:t>
      </w:r>
      <w:r>
        <w:rPr>
          <w:spacing w:val="-6"/>
        </w:rPr>
        <w:t xml:space="preserve"> </w:t>
      </w:r>
      <w:r>
        <w:t>local,</w:t>
      </w:r>
      <w:r>
        <w:rPr>
          <w:spacing w:val="-3"/>
        </w:rPr>
        <w:t xml:space="preserve"> </w:t>
      </w:r>
      <w:r>
        <w:rPr>
          <w:spacing w:val="-1"/>
        </w:rPr>
        <w:t>college-specific</w:t>
      </w:r>
      <w:r>
        <w:rPr>
          <w:spacing w:val="-4"/>
        </w:rPr>
        <w:t xml:space="preserve"> </w:t>
      </w:r>
      <w:r>
        <w:rPr>
          <w:spacing w:val="-1"/>
        </w:rPr>
        <w:t>awareness</w:t>
      </w:r>
      <w:r>
        <w:rPr>
          <w:spacing w:val="79"/>
          <w:w w:val="99"/>
        </w:rPr>
        <w:t xml:space="preserve"> </w:t>
      </w:r>
      <w:r>
        <w:rPr>
          <w:spacing w:val="-1"/>
        </w:rPr>
        <w:t>strategies</w:t>
      </w:r>
      <w:r>
        <w:rPr>
          <w:spacing w:val="-5"/>
        </w:rPr>
        <w:t xml:space="preserve"> </w:t>
      </w:r>
      <w:r>
        <w:rPr>
          <w:spacing w:val="-1"/>
        </w:rPr>
        <w:t>to</w:t>
      </w:r>
      <w:r>
        <w:rPr>
          <w:spacing w:val="-3"/>
        </w:rPr>
        <w:t xml:space="preserve"> </w:t>
      </w:r>
      <w:r>
        <w:rPr>
          <w:spacing w:val="-1"/>
        </w:rPr>
        <w:t>increase</w:t>
      </w:r>
      <w:r>
        <w:rPr>
          <w:spacing w:val="-3"/>
        </w:rPr>
        <w:t xml:space="preserve"> </w:t>
      </w:r>
      <w:r>
        <w:rPr>
          <w:spacing w:val="-1"/>
        </w:rPr>
        <w:t>student activations</w:t>
      </w:r>
      <w:r>
        <w:rPr>
          <w:spacing w:val="-3"/>
        </w:rPr>
        <w:t xml:space="preserve"> </w:t>
      </w:r>
      <w:r>
        <w:rPr>
          <w:spacing w:val="-1"/>
        </w:rPr>
        <w:t>and</w:t>
      </w:r>
      <w:r>
        <w:rPr>
          <w:spacing w:val="-3"/>
        </w:rPr>
        <w:t xml:space="preserve"> </w:t>
      </w:r>
      <w:r>
        <w:rPr>
          <w:spacing w:val="-1"/>
        </w:rPr>
        <w:t>college-wide</w:t>
      </w:r>
      <w:r>
        <w:rPr>
          <w:spacing w:val="-5"/>
        </w:rPr>
        <w:t xml:space="preserve"> </w:t>
      </w:r>
      <w:r>
        <w:rPr>
          <w:spacing w:val="-1"/>
        </w:rPr>
        <w:t>awareness</w:t>
      </w:r>
      <w:r>
        <w:rPr>
          <w:spacing w:val="-6"/>
        </w:rPr>
        <w:t xml:space="preserve"> </w:t>
      </w:r>
      <w:r>
        <w:rPr>
          <w:spacing w:val="-1"/>
        </w:rPr>
        <w:t>of</w:t>
      </w:r>
      <w:r>
        <w:rPr>
          <w:spacing w:val="-5"/>
        </w:rPr>
        <w:t xml:space="preserve"> </w:t>
      </w:r>
      <w:r>
        <w:rPr>
          <w:spacing w:val="-1"/>
        </w:rPr>
        <w:t>the</w:t>
      </w:r>
      <w:r>
        <w:rPr>
          <w:spacing w:val="-5"/>
        </w:rPr>
        <w:t xml:space="preserve"> </w:t>
      </w:r>
      <w:r>
        <w:t>tool.</w:t>
      </w:r>
    </w:p>
    <w:p w14:paraId="45B53940" w14:textId="77777777" w:rsidR="00117689" w:rsidRDefault="00117689" w:rsidP="00117689">
      <w:pPr>
        <w:pStyle w:val="BodyText"/>
        <w:numPr>
          <w:ilvl w:val="0"/>
          <w:numId w:val="8"/>
        </w:numPr>
        <w:tabs>
          <w:tab w:val="left" w:pos="1541"/>
        </w:tabs>
        <w:spacing w:line="297" w:lineRule="exact"/>
      </w:pPr>
      <w:r>
        <w:rPr>
          <w:spacing w:val="-1"/>
        </w:rPr>
        <w:t>Handshake</w:t>
      </w:r>
      <w:r>
        <w:rPr>
          <w:spacing w:val="-4"/>
        </w:rPr>
        <w:t xml:space="preserve"> </w:t>
      </w:r>
      <w:r>
        <w:rPr>
          <w:spacing w:val="-1"/>
        </w:rPr>
        <w:t>provides</w:t>
      </w:r>
      <w:r>
        <w:rPr>
          <w:spacing w:val="-4"/>
        </w:rPr>
        <w:t xml:space="preserve"> </w:t>
      </w:r>
      <w:r>
        <w:t>a</w:t>
      </w:r>
      <w:r>
        <w:rPr>
          <w:spacing w:val="-3"/>
        </w:rPr>
        <w:t xml:space="preserve"> </w:t>
      </w:r>
      <w:r>
        <w:rPr>
          <w:spacing w:val="-2"/>
        </w:rPr>
        <w:t xml:space="preserve">great </w:t>
      </w:r>
      <w:r>
        <w:rPr>
          <w:spacing w:val="-1"/>
        </w:rPr>
        <w:t>opportunity</w:t>
      </w:r>
      <w:r>
        <w:rPr>
          <w:spacing w:val="-3"/>
        </w:rPr>
        <w:t xml:space="preserve"> </w:t>
      </w:r>
      <w:r>
        <w:rPr>
          <w:spacing w:val="-1"/>
        </w:rPr>
        <w:t>to</w:t>
      </w:r>
      <w:r>
        <w:rPr>
          <w:spacing w:val="-2"/>
        </w:rPr>
        <w:t xml:space="preserve"> </w:t>
      </w:r>
      <w:r>
        <w:rPr>
          <w:spacing w:val="-1"/>
        </w:rPr>
        <w:t>recruit</w:t>
      </w:r>
      <w:r>
        <w:rPr>
          <w:spacing w:val="-2"/>
        </w:rPr>
        <w:t xml:space="preserve"> </w:t>
      </w:r>
      <w:r>
        <w:rPr>
          <w:spacing w:val="-1"/>
        </w:rPr>
        <w:t>and</w:t>
      </w:r>
      <w:r>
        <w:rPr>
          <w:spacing w:val="-2"/>
        </w:rPr>
        <w:t xml:space="preserve"> </w:t>
      </w:r>
      <w:r>
        <w:rPr>
          <w:spacing w:val="-1"/>
        </w:rPr>
        <w:t>retain</w:t>
      </w:r>
      <w:r>
        <w:rPr>
          <w:spacing w:val="-2"/>
        </w:rPr>
        <w:t xml:space="preserve"> </w:t>
      </w:r>
      <w:r>
        <w:t>students</w:t>
      </w:r>
      <w:r>
        <w:rPr>
          <w:spacing w:val="-3"/>
        </w:rPr>
        <w:t xml:space="preserve"> </w:t>
      </w:r>
      <w:r>
        <w:rPr>
          <w:rFonts w:cs="Calibri"/>
        </w:rPr>
        <w:t>–</w:t>
      </w:r>
      <w:r>
        <w:rPr>
          <w:rFonts w:cs="Calibri"/>
          <w:spacing w:val="-4"/>
        </w:rPr>
        <w:t xml:space="preserve"> </w:t>
      </w:r>
      <w:r>
        <w:rPr>
          <w:spacing w:val="-1"/>
        </w:rPr>
        <w:t>making</w:t>
      </w:r>
    </w:p>
    <w:p w14:paraId="54623560" w14:textId="77777777" w:rsidR="00117689" w:rsidRDefault="00117689" w:rsidP="00117689">
      <w:pPr>
        <w:pStyle w:val="BodyText"/>
        <w:spacing w:line="289" w:lineRule="exact"/>
        <w:ind w:left="1540" w:firstLine="0"/>
        <w:rPr>
          <w:rFonts w:cs="Calibri"/>
        </w:rPr>
      </w:pPr>
      <w:r>
        <w:rPr>
          <w:rFonts w:cs="Calibri"/>
        </w:rPr>
        <w:t>job</w:t>
      </w:r>
      <w:r>
        <w:rPr>
          <w:rFonts w:cs="Calibri"/>
          <w:spacing w:val="-1"/>
        </w:rPr>
        <w:t xml:space="preserve"> placement </w:t>
      </w:r>
      <w:r>
        <w:rPr>
          <w:rFonts w:cs="Calibri"/>
        </w:rPr>
        <w:t>and</w:t>
      </w:r>
      <w:r>
        <w:rPr>
          <w:rFonts w:cs="Calibri"/>
          <w:spacing w:val="-1"/>
        </w:rPr>
        <w:t xml:space="preserve"> employability</w:t>
      </w:r>
      <w:r>
        <w:rPr>
          <w:rFonts w:cs="Calibri"/>
        </w:rPr>
        <w:t xml:space="preserve"> a</w:t>
      </w:r>
      <w:r>
        <w:rPr>
          <w:rFonts w:cs="Calibri"/>
          <w:spacing w:val="-2"/>
        </w:rPr>
        <w:t xml:space="preserve"> </w:t>
      </w:r>
      <w:r>
        <w:rPr>
          <w:rFonts w:cs="Calibri"/>
          <w:spacing w:val="-1"/>
        </w:rPr>
        <w:t>key</w:t>
      </w:r>
      <w:r>
        <w:rPr>
          <w:rFonts w:cs="Calibri"/>
        </w:rPr>
        <w:t xml:space="preserve"> </w:t>
      </w:r>
      <w:r>
        <w:rPr>
          <w:rFonts w:cs="Calibri"/>
          <w:spacing w:val="-1"/>
        </w:rPr>
        <w:t xml:space="preserve">part </w:t>
      </w:r>
      <w:r>
        <w:rPr>
          <w:rFonts w:cs="Calibri"/>
        </w:rPr>
        <w:t>to</w:t>
      </w:r>
      <w:r>
        <w:rPr>
          <w:rFonts w:cs="Calibri"/>
          <w:spacing w:val="-1"/>
        </w:rPr>
        <w:t xml:space="preserve"> every</w:t>
      </w:r>
      <w:r>
        <w:rPr>
          <w:rFonts w:cs="Calibri"/>
        </w:rPr>
        <w:t xml:space="preserve"> </w:t>
      </w:r>
      <w:r>
        <w:rPr>
          <w:rFonts w:cs="Calibri"/>
          <w:spacing w:val="-1"/>
        </w:rPr>
        <w:t>student’s</w:t>
      </w:r>
      <w:r>
        <w:rPr>
          <w:rFonts w:cs="Calibri"/>
          <w:spacing w:val="-2"/>
        </w:rPr>
        <w:t xml:space="preserve"> </w:t>
      </w:r>
      <w:r>
        <w:rPr>
          <w:rFonts w:cs="Calibri"/>
          <w:spacing w:val="-1"/>
        </w:rPr>
        <w:t>experience.</w:t>
      </w:r>
    </w:p>
    <w:p w14:paraId="56A677A5" w14:textId="77777777" w:rsidR="00117689" w:rsidRDefault="00117689" w:rsidP="00117689">
      <w:pPr>
        <w:pStyle w:val="BodyText"/>
        <w:numPr>
          <w:ilvl w:val="1"/>
          <w:numId w:val="8"/>
        </w:numPr>
        <w:tabs>
          <w:tab w:val="left" w:pos="2261"/>
        </w:tabs>
        <w:spacing w:line="292" w:lineRule="exact"/>
      </w:pPr>
      <w:r>
        <w:rPr>
          <w:spacing w:val="-1"/>
        </w:rPr>
        <w:t>Colleges</w:t>
      </w:r>
      <w:r>
        <w:rPr>
          <w:spacing w:val="-6"/>
        </w:rPr>
        <w:t xml:space="preserve"> </w:t>
      </w:r>
      <w:r>
        <w:rPr>
          <w:spacing w:val="-1"/>
        </w:rPr>
        <w:t>encouraged</w:t>
      </w:r>
      <w:r>
        <w:rPr>
          <w:spacing w:val="-6"/>
        </w:rPr>
        <w:t xml:space="preserve"> </w:t>
      </w:r>
      <w:r>
        <w:t>to:</w:t>
      </w:r>
    </w:p>
    <w:p w14:paraId="4B48D1A1" w14:textId="77777777" w:rsidR="00117689" w:rsidRDefault="00117689" w:rsidP="00117689">
      <w:pPr>
        <w:pStyle w:val="BodyText"/>
        <w:numPr>
          <w:ilvl w:val="2"/>
          <w:numId w:val="8"/>
        </w:numPr>
        <w:tabs>
          <w:tab w:val="left" w:pos="2981"/>
        </w:tabs>
        <w:ind w:right="285"/>
      </w:pPr>
      <w:r>
        <w:rPr>
          <w:spacing w:val="-1"/>
        </w:rPr>
        <w:t xml:space="preserve">Take </w:t>
      </w:r>
      <w:r>
        <w:t>an</w:t>
      </w:r>
      <w:r>
        <w:rPr>
          <w:spacing w:val="-3"/>
        </w:rPr>
        <w:t xml:space="preserve"> </w:t>
      </w:r>
      <w:r>
        <w:rPr>
          <w:spacing w:val="-1"/>
        </w:rPr>
        <w:t>institution-wide</w:t>
      </w:r>
      <w:r>
        <w:rPr>
          <w:spacing w:val="-6"/>
        </w:rPr>
        <w:t xml:space="preserve"> </w:t>
      </w:r>
      <w:r>
        <w:rPr>
          <w:spacing w:val="-1"/>
        </w:rPr>
        <w:t>approach</w:t>
      </w:r>
      <w:r>
        <w:rPr>
          <w:spacing w:val="-3"/>
        </w:rPr>
        <w:t xml:space="preserve"> </w:t>
      </w:r>
      <w:r>
        <w:t>to</w:t>
      </w:r>
      <w:r>
        <w:rPr>
          <w:spacing w:val="-2"/>
        </w:rPr>
        <w:t xml:space="preserve"> </w:t>
      </w:r>
      <w:r>
        <w:rPr>
          <w:spacing w:val="-1"/>
        </w:rPr>
        <w:t xml:space="preserve">handshake with </w:t>
      </w:r>
      <w:r>
        <w:t>a</w:t>
      </w:r>
      <w:r>
        <w:rPr>
          <w:spacing w:val="-4"/>
        </w:rPr>
        <w:t xml:space="preserve"> </w:t>
      </w:r>
      <w:r>
        <w:rPr>
          <w:spacing w:val="-1"/>
        </w:rPr>
        <w:t>focus</w:t>
      </w:r>
      <w:r>
        <w:rPr>
          <w:spacing w:val="-3"/>
        </w:rPr>
        <w:t xml:space="preserve"> </w:t>
      </w:r>
      <w:r>
        <w:rPr>
          <w:spacing w:val="-1"/>
        </w:rPr>
        <w:t>on</w:t>
      </w:r>
      <w:r>
        <w:rPr>
          <w:spacing w:val="58"/>
        </w:rPr>
        <w:t xml:space="preserve"> </w:t>
      </w:r>
      <w:r>
        <w:rPr>
          <w:spacing w:val="-1"/>
        </w:rPr>
        <w:t>integration</w:t>
      </w:r>
      <w:r>
        <w:rPr>
          <w:spacing w:val="-6"/>
        </w:rPr>
        <w:t xml:space="preserve"> </w:t>
      </w:r>
      <w:r>
        <w:rPr>
          <w:spacing w:val="-1"/>
        </w:rPr>
        <w:t>throughout</w:t>
      </w:r>
      <w:r>
        <w:rPr>
          <w:spacing w:val="-6"/>
        </w:rPr>
        <w:t xml:space="preserve"> </w:t>
      </w:r>
      <w:r>
        <w:rPr>
          <w:spacing w:val="-1"/>
        </w:rPr>
        <w:t>the</w:t>
      </w:r>
      <w:r>
        <w:rPr>
          <w:spacing w:val="-5"/>
        </w:rPr>
        <w:t xml:space="preserve"> </w:t>
      </w:r>
      <w:r>
        <w:rPr>
          <w:spacing w:val="-1"/>
        </w:rPr>
        <w:t>complete</w:t>
      </w:r>
      <w:r>
        <w:rPr>
          <w:spacing w:val="-3"/>
        </w:rPr>
        <w:t xml:space="preserve"> </w:t>
      </w:r>
      <w:r>
        <w:rPr>
          <w:spacing w:val="-1"/>
        </w:rPr>
        <w:t>student</w:t>
      </w:r>
      <w:r>
        <w:rPr>
          <w:spacing w:val="-3"/>
        </w:rPr>
        <w:t xml:space="preserve"> </w:t>
      </w:r>
      <w:r>
        <w:rPr>
          <w:spacing w:val="-1"/>
        </w:rPr>
        <w:t>journey.</w:t>
      </w:r>
      <w:r>
        <w:rPr>
          <w:spacing w:val="-6"/>
        </w:rPr>
        <w:t xml:space="preserve"> </w:t>
      </w:r>
      <w:r>
        <w:rPr>
          <w:spacing w:val="-1"/>
        </w:rPr>
        <w:t>Awareness</w:t>
      </w:r>
      <w:r>
        <w:rPr>
          <w:spacing w:val="61"/>
          <w:w w:val="99"/>
        </w:rPr>
        <w:t xml:space="preserve"> </w:t>
      </w:r>
      <w:r>
        <w:t>campaigns</w:t>
      </w:r>
      <w:r>
        <w:rPr>
          <w:spacing w:val="-5"/>
        </w:rPr>
        <w:t xml:space="preserve"> </w:t>
      </w:r>
      <w:r>
        <w:rPr>
          <w:spacing w:val="-1"/>
        </w:rPr>
        <w:t>for</w:t>
      </w:r>
      <w:r>
        <w:rPr>
          <w:spacing w:val="-4"/>
        </w:rPr>
        <w:t xml:space="preserve"> </w:t>
      </w:r>
      <w:r>
        <w:rPr>
          <w:spacing w:val="-1"/>
        </w:rPr>
        <w:t>faculty</w:t>
      </w:r>
      <w:r>
        <w:rPr>
          <w:spacing w:val="-2"/>
        </w:rPr>
        <w:t xml:space="preserve"> </w:t>
      </w:r>
      <w:r>
        <w:rPr>
          <w:spacing w:val="-1"/>
        </w:rPr>
        <w:t>and</w:t>
      </w:r>
      <w:r>
        <w:rPr>
          <w:spacing w:val="-2"/>
        </w:rPr>
        <w:t xml:space="preserve"> </w:t>
      </w:r>
      <w:r>
        <w:rPr>
          <w:spacing w:val="-1"/>
        </w:rPr>
        <w:t>staff</w:t>
      </w:r>
      <w:r>
        <w:rPr>
          <w:spacing w:val="-4"/>
        </w:rPr>
        <w:t xml:space="preserve"> </w:t>
      </w:r>
      <w:r>
        <w:t>are</w:t>
      </w:r>
      <w:r>
        <w:rPr>
          <w:spacing w:val="-3"/>
        </w:rPr>
        <w:t xml:space="preserve"> </w:t>
      </w:r>
      <w:r>
        <w:t>encouraged.</w:t>
      </w:r>
    </w:p>
    <w:p w14:paraId="439EDB6A" w14:textId="77777777" w:rsidR="00117689" w:rsidRDefault="00117689" w:rsidP="00117689">
      <w:pPr>
        <w:pStyle w:val="BodyText"/>
        <w:numPr>
          <w:ilvl w:val="2"/>
          <w:numId w:val="8"/>
        </w:numPr>
        <w:tabs>
          <w:tab w:val="left" w:pos="2981"/>
        </w:tabs>
        <w:spacing w:line="304" w:lineRule="exact"/>
      </w:pPr>
      <w:r>
        <w:t>Add</w:t>
      </w:r>
      <w:r>
        <w:rPr>
          <w:spacing w:val="-1"/>
        </w:rPr>
        <w:t xml:space="preserve"> Handshake</w:t>
      </w:r>
      <w:r>
        <w:rPr>
          <w:spacing w:val="-2"/>
        </w:rPr>
        <w:t xml:space="preserve"> </w:t>
      </w:r>
      <w:r>
        <w:rPr>
          <w:spacing w:val="-1"/>
        </w:rPr>
        <w:t>to Canvas.</w:t>
      </w:r>
    </w:p>
    <w:p w14:paraId="405447C0" w14:textId="77777777" w:rsidR="00117689" w:rsidRDefault="00117689" w:rsidP="00117689">
      <w:pPr>
        <w:pStyle w:val="BodyText"/>
        <w:numPr>
          <w:ilvl w:val="2"/>
          <w:numId w:val="8"/>
        </w:numPr>
        <w:tabs>
          <w:tab w:val="left" w:pos="2981"/>
        </w:tabs>
        <w:spacing w:line="241" w:lineRule="auto"/>
        <w:ind w:right="285"/>
      </w:pPr>
      <w:r>
        <w:rPr>
          <w:spacing w:val="-1"/>
        </w:rPr>
        <w:t>Train Outreach Coordinators</w:t>
      </w:r>
      <w:r>
        <w:rPr>
          <w:spacing w:val="-2"/>
        </w:rPr>
        <w:t xml:space="preserve"> </w:t>
      </w:r>
      <w:r>
        <w:rPr>
          <w:spacing w:val="-1"/>
        </w:rPr>
        <w:t>and Ambassadors and</w:t>
      </w:r>
      <w:r>
        <w:rPr>
          <w:spacing w:val="-3"/>
        </w:rPr>
        <w:t xml:space="preserve"> </w:t>
      </w:r>
      <w:r>
        <w:rPr>
          <w:spacing w:val="-1"/>
        </w:rPr>
        <w:t>other roles</w:t>
      </w:r>
      <w:r>
        <w:rPr>
          <w:spacing w:val="-3"/>
        </w:rPr>
        <w:t xml:space="preserve"> </w:t>
      </w:r>
      <w:r>
        <w:rPr>
          <w:spacing w:val="-1"/>
        </w:rPr>
        <w:t>on</w:t>
      </w:r>
      <w:r>
        <w:rPr>
          <w:spacing w:val="40"/>
        </w:rPr>
        <w:t xml:space="preserve"> </w:t>
      </w:r>
      <w:r>
        <w:rPr>
          <w:spacing w:val="-1"/>
        </w:rPr>
        <w:t>Handshake</w:t>
      </w:r>
      <w:r>
        <w:rPr>
          <w:spacing w:val="-2"/>
        </w:rPr>
        <w:t xml:space="preserve"> </w:t>
      </w:r>
      <w:r>
        <w:rPr>
          <w:spacing w:val="-1"/>
        </w:rPr>
        <w:t>and</w:t>
      </w:r>
      <w:r>
        <w:rPr>
          <w:spacing w:val="-4"/>
        </w:rPr>
        <w:t xml:space="preserve"> </w:t>
      </w:r>
      <w:r>
        <w:rPr>
          <w:spacing w:val="-1"/>
        </w:rPr>
        <w:t>the</w:t>
      </w:r>
      <w:r>
        <w:rPr>
          <w:spacing w:val="-4"/>
        </w:rPr>
        <w:t xml:space="preserve"> </w:t>
      </w:r>
      <w:r>
        <w:rPr>
          <w:spacing w:val="-1"/>
        </w:rPr>
        <w:t>benefits</w:t>
      </w:r>
      <w:r>
        <w:rPr>
          <w:spacing w:val="-5"/>
        </w:rPr>
        <w:t xml:space="preserve"> </w:t>
      </w:r>
      <w:r>
        <w:t>to</w:t>
      </w:r>
      <w:r>
        <w:rPr>
          <w:spacing w:val="-1"/>
        </w:rPr>
        <w:t xml:space="preserve"> students.</w:t>
      </w:r>
    </w:p>
    <w:p w14:paraId="7C516D35" w14:textId="77777777" w:rsidR="00117689" w:rsidRDefault="00117689" w:rsidP="00117689">
      <w:pPr>
        <w:pStyle w:val="BodyText"/>
        <w:numPr>
          <w:ilvl w:val="0"/>
          <w:numId w:val="9"/>
        </w:numPr>
        <w:tabs>
          <w:tab w:val="left" w:pos="821"/>
        </w:tabs>
        <w:spacing w:line="303" w:lineRule="exact"/>
      </w:pPr>
      <w:r>
        <w:rPr>
          <w:spacing w:val="-1"/>
        </w:rPr>
        <w:t>Events</w:t>
      </w:r>
      <w:r>
        <w:rPr>
          <w:spacing w:val="-5"/>
        </w:rPr>
        <w:t xml:space="preserve"> </w:t>
      </w:r>
      <w:r>
        <w:rPr>
          <w:rFonts w:cs="Calibri"/>
        </w:rPr>
        <w:t>–</w:t>
      </w:r>
      <w:r>
        <w:rPr>
          <w:rFonts w:cs="Calibri"/>
          <w:spacing w:val="-2"/>
        </w:rPr>
        <w:t xml:space="preserve"> </w:t>
      </w:r>
      <w:r>
        <w:rPr>
          <w:spacing w:val="-1"/>
        </w:rPr>
        <w:t>Commitment</w:t>
      </w:r>
      <w:r>
        <w:rPr>
          <w:spacing w:val="-2"/>
        </w:rPr>
        <w:t xml:space="preserve"> </w:t>
      </w:r>
      <w:r>
        <w:t>to</w:t>
      </w:r>
      <w:r>
        <w:rPr>
          <w:spacing w:val="-4"/>
        </w:rPr>
        <w:t xml:space="preserve"> </w:t>
      </w:r>
      <w:r>
        <w:rPr>
          <w:spacing w:val="-1"/>
        </w:rPr>
        <w:t>posting</w:t>
      </w:r>
      <w:r>
        <w:rPr>
          <w:spacing w:val="-2"/>
        </w:rPr>
        <w:t xml:space="preserve"> </w:t>
      </w:r>
      <w:r>
        <w:rPr>
          <w:spacing w:val="-1"/>
        </w:rPr>
        <w:t>all</w:t>
      </w:r>
      <w:r>
        <w:rPr>
          <w:spacing w:val="-2"/>
        </w:rPr>
        <w:t xml:space="preserve"> </w:t>
      </w:r>
      <w:r>
        <w:rPr>
          <w:spacing w:val="-1"/>
        </w:rPr>
        <w:t>career</w:t>
      </w:r>
      <w:r>
        <w:rPr>
          <w:spacing w:val="-4"/>
        </w:rPr>
        <w:t xml:space="preserve"> </w:t>
      </w:r>
      <w:r>
        <w:rPr>
          <w:spacing w:val="-1"/>
        </w:rPr>
        <w:t>related</w:t>
      </w:r>
      <w:r>
        <w:rPr>
          <w:spacing w:val="-2"/>
        </w:rPr>
        <w:t xml:space="preserve"> </w:t>
      </w:r>
      <w:r>
        <w:rPr>
          <w:spacing w:val="-1"/>
        </w:rPr>
        <w:t>events</w:t>
      </w:r>
      <w:r>
        <w:rPr>
          <w:spacing w:val="-2"/>
        </w:rPr>
        <w:t xml:space="preserve"> </w:t>
      </w:r>
      <w:r>
        <w:rPr>
          <w:spacing w:val="-1"/>
        </w:rPr>
        <w:t>within</w:t>
      </w:r>
      <w:r>
        <w:rPr>
          <w:spacing w:val="-4"/>
        </w:rPr>
        <w:t xml:space="preserve"> </w:t>
      </w:r>
      <w:r>
        <w:rPr>
          <w:spacing w:val="-1"/>
        </w:rPr>
        <w:t>Handshake</w:t>
      </w:r>
    </w:p>
    <w:p w14:paraId="5AD79000" w14:textId="77777777" w:rsidR="00117689" w:rsidRDefault="00117689" w:rsidP="00117689">
      <w:pPr>
        <w:pStyle w:val="BodyText"/>
        <w:spacing w:line="296" w:lineRule="exact"/>
        <w:ind w:left="1180" w:firstLine="0"/>
      </w:pPr>
      <w:r>
        <w:rPr>
          <w:rFonts w:ascii="Courier New"/>
        </w:rPr>
        <w:t>o</w:t>
      </w:r>
      <w:r>
        <w:rPr>
          <w:rFonts w:ascii="Courier New"/>
          <w:spacing w:val="66"/>
        </w:rPr>
        <w:t xml:space="preserve"> </w:t>
      </w:r>
      <w:r>
        <w:t>Enables</w:t>
      </w:r>
      <w:r>
        <w:rPr>
          <w:spacing w:val="-2"/>
        </w:rPr>
        <w:t xml:space="preserve"> </w:t>
      </w:r>
      <w:r>
        <w:rPr>
          <w:spacing w:val="-1"/>
        </w:rPr>
        <w:t>promotional and</w:t>
      </w:r>
      <w:r>
        <w:rPr>
          <w:spacing w:val="-3"/>
        </w:rPr>
        <w:t xml:space="preserve"> </w:t>
      </w:r>
      <w:r>
        <w:rPr>
          <w:spacing w:val="-1"/>
        </w:rPr>
        <w:t>check-in</w:t>
      </w:r>
      <w:r>
        <w:rPr>
          <w:spacing w:val="-2"/>
        </w:rPr>
        <w:t xml:space="preserve"> </w:t>
      </w:r>
      <w:r>
        <w:rPr>
          <w:spacing w:val="-1"/>
        </w:rPr>
        <w:t>features,</w:t>
      </w:r>
      <w:r>
        <w:rPr>
          <w:spacing w:val="-3"/>
        </w:rPr>
        <w:t xml:space="preserve"> </w:t>
      </w:r>
      <w:r>
        <w:t>as</w:t>
      </w:r>
      <w:r>
        <w:rPr>
          <w:spacing w:val="-1"/>
        </w:rPr>
        <w:t xml:space="preserve"> well </w:t>
      </w:r>
      <w:r>
        <w:t xml:space="preserve">as </w:t>
      </w:r>
      <w:r>
        <w:rPr>
          <w:spacing w:val="-1"/>
        </w:rPr>
        <w:t>data insights</w:t>
      </w:r>
    </w:p>
    <w:p w14:paraId="1ABC32AF" w14:textId="77777777" w:rsidR="00117689" w:rsidRDefault="00117689" w:rsidP="00117689">
      <w:pPr>
        <w:pStyle w:val="BodyText"/>
        <w:numPr>
          <w:ilvl w:val="0"/>
          <w:numId w:val="9"/>
        </w:numPr>
        <w:tabs>
          <w:tab w:val="left" w:pos="821"/>
        </w:tabs>
        <w:ind w:right="285"/>
      </w:pPr>
      <w:r>
        <w:rPr>
          <w:spacing w:val="-1"/>
        </w:rPr>
        <w:t>Exploration</w:t>
      </w:r>
      <w:r>
        <w:rPr>
          <w:spacing w:val="-4"/>
        </w:rPr>
        <w:t xml:space="preserve"> </w:t>
      </w:r>
      <w:r>
        <w:t>of</w:t>
      </w:r>
      <w:r>
        <w:rPr>
          <w:spacing w:val="-4"/>
        </w:rPr>
        <w:t xml:space="preserve"> </w:t>
      </w:r>
      <w:r>
        <w:rPr>
          <w:spacing w:val="-1"/>
        </w:rPr>
        <w:t>the</w:t>
      </w:r>
      <w:r>
        <w:rPr>
          <w:spacing w:val="-2"/>
        </w:rPr>
        <w:t xml:space="preserve"> </w:t>
      </w:r>
      <w:r>
        <w:rPr>
          <w:spacing w:val="-1"/>
        </w:rPr>
        <w:t>Appointments</w:t>
      </w:r>
      <w:r>
        <w:rPr>
          <w:spacing w:val="-6"/>
        </w:rPr>
        <w:t xml:space="preserve"> </w:t>
      </w:r>
      <w:r>
        <w:rPr>
          <w:spacing w:val="-1"/>
        </w:rPr>
        <w:t>feature</w:t>
      </w:r>
      <w:r>
        <w:rPr>
          <w:spacing w:val="-2"/>
        </w:rPr>
        <w:t xml:space="preserve"> </w:t>
      </w:r>
      <w:r>
        <w:t>-</w:t>
      </w:r>
      <w:r>
        <w:rPr>
          <w:spacing w:val="-5"/>
        </w:rPr>
        <w:t xml:space="preserve"> </w:t>
      </w:r>
      <w:r>
        <w:rPr>
          <w:spacing w:val="-1"/>
        </w:rPr>
        <w:t>Handshake</w:t>
      </w:r>
      <w:r>
        <w:rPr>
          <w:spacing w:val="-3"/>
        </w:rPr>
        <w:t xml:space="preserve"> </w:t>
      </w:r>
      <w:r>
        <w:rPr>
          <w:spacing w:val="-1"/>
        </w:rPr>
        <w:t>includes</w:t>
      </w:r>
      <w:r>
        <w:rPr>
          <w:spacing w:val="-5"/>
        </w:rPr>
        <w:t xml:space="preserve"> </w:t>
      </w:r>
      <w:r>
        <w:t>a</w:t>
      </w:r>
      <w:r>
        <w:rPr>
          <w:spacing w:val="-4"/>
        </w:rPr>
        <w:t xml:space="preserve"> </w:t>
      </w:r>
      <w:r>
        <w:rPr>
          <w:spacing w:val="-1"/>
        </w:rPr>
        <w:t>career</w:t>
      </w:r>
      <w:r>
        <w:rPr>
          <w:spacing w:val="-4"/>
        </w:rPr>
        <w:t xml:space="preserve"> </w:t>
      </w:r>
      <w:r>
        <w:rPr>
          <w:spacing w:val="-1"/>
        </w:rPr>
        <w:t>services</w:t>
      </w:r>
      <w:r>
        <w:rPr>
          <w:spacing w:val="67"/>
          <w:w w:val="99"/>
        </w:rPr>
        <w:t xml:space="preserve"> </w:t>
      </w:r>
      <w:r>
        <w:rPr>
          <w:spacing w:val="-1"/>
        </w:rPr>
        <w:t>appointments</w:t>
      </w:r>
      <w:r>
        <w:rPr>
          <w:spacing w:val="-4"/>
        </w:rPr>
        <w:t xml:space="preserve"> </w:t>
      </w:r>
      <w:r>
        <w:rPr>
          <w:spacing w:val="-1"/>
        </w:rPr>
        <w:t>function</w:t>
      </w:r>
      <w:r>
        <w:rPr>
          <w:spacing w:val="-5"/>
        </w:rPr>
        <w:t xml:space="preserve"> </w:t>
      </w:r>
      <w:r>
        <w:rPr>
          <w:spacing w:val="-1"/>
        </w:rPr>
        <w:t>for</w:t>
      </w:r>
      <w:r>
        <w:rPr>
          <w:spacing w:val="-3"/>
        </w:rPr>
        <w:t xml:space="preserve"> </w:t>
      </w:r>
      <w:r>
        <w:rPr>
          <w:spacing w:val="-1"/>
        </w:rPr>
        <w:t>students</w:t>
      </w:r>
      <w:r>
        <w:rPr>
          <w:spacing w:val="-6"/>
        </w:rPr>
        <w:t xml:space="preserve"> </w:t>
      </w:r>
      <w:r>
        <w:t>to</w:t>
      </w:r>
      <w:r>
        <w:rPr>
          <w:spacing w:val="-5"/>
        </w:rPr>
        <w:t xml:space="preserve"> </w:t>
      </w:r>
      <w:r>
        <w:rPr>
          <w:spacing w:val="-1"/>
        </w:rPr>
        <w:t>connect</w:t>
      </w:r>
      <w:r>
        <w:rPr>
          <w:spacing w:val="-3"/>
        </w:rPr>
        <w:t xml:space="preserve"> </w:t>
      </w:r>
      <w:r>
        <w:rPr>
          <w:spacing w:val="-1"/>
        </w:rPr>
        <w:t>with</w:t>
      </w:r>
      <w:r>
        <w:rPr>
          <w:spacing w:val="-3"/>
        </w:rPr>
        <w:t xml:space="preserve"> </w:t>
      </w:r>
      <w:r>
        <w:rPr>
          <w:spacing w:val="-2"/>
        </w:rPr>
        <w:t>job</w:t>
      </w:r>
      <w:r>
        <w:rPr>
          <w:spacing w:val="-4"/>
        </w:rPr>
        <w:t xml:space="preserve"> </w:t>
      </w:r>
      <w:r>
        <w:rPr>
          <w:spacing w:val="-1"/>
        </w:rPr>
        <w:t>placement</w:t>
      </w:r>
      <w:r>
        <w:rPr>
          <w:spacing w:val="-5"/>
        </w:rPr>
        <w:t xml:space="preserve"> </w:t>
      </w:r>
      <w:r>
        <w:rPr>
          <w:spacing w:val="-1"/>
        </w:rPr>
        <w:t>coordinators,</w:t>
      </w:r>
      <w:r>
        <w:rPr>
          <w:spacing w:val="3"/>
        </w:rPr>
        <w:t xml:space="preserve"> </w:t>
      </w:r>
      <w:r>
        <w:rPr>
          <w:spacing w:val="-1"/>
        </w:rPr>
        <w:t>career</w:t>
      </w:r>
      <w:r>
        <w:rPr>
          <w:spacing w:val="73"/>
          <w:w w:val="99"/>
        </w:rPr>
        <w:t xml:space="preserve"> </w:t>
      </w:r>
      <w:r>
        <w:t>guidance</w:t>
      </w:r>
      <w:r>
        <w:rPr>
          <w:spacing w:val="-4"/>
        </w:rPr>
        <w:t xml:space="preserve"> </w:t>
      </w:r>
      <w:r>
        <w:rPr>
          <w:spacing w:val="-1"/>
        </w:rPr>
        <w:t>counselors,</w:t>
      </w:r>
      <w:r>
        <w:rPr>
          <w:spacing w:val="-4"/>
        </w:rPr>
        <w:t xml:space="preserve"> </w:t>
      </w:r>
      <w:r>
        <w:rPr>
          <w:spacing w:val="-1"/>
        </w:rPr>
        <w:t>internship and</w:t>
      </w:r>
      <w:r>
        <w:rPr>
          <w:spacing w:val="-2"/>
        </w:rPr>
        <w:t xml:space="preserve"> </w:t>
      </w:r>
      <w:r>
        <w:rPr>
          <w:spacing w:val="-1"/>
        </w:rPr>
        <w:t>work-based</w:t>
      </w:r>
      <w:r>
        <w:rPr>
          <w:spacing w:val="-5"/>
        </w:rPr>
        <w:t xml:space="preserve"> </w:t>
      </w:r>
      <w:r>
        <w:t>learning</w:t>
      </w:r>
      <w:r>
        <w:rPr>
          <w:spacing w:val="-4"/>
        </w:rPr>
        <w:t xml:space="preserve"> </w:t>
      </w:r>
      <w:r>
        <w:rPr>
          <w:spacing w:val="-1"/>
        </w:rPr>
        <w:t>professionals. Colleges</w:t>
      </w:r>
      <w:r>
        <w:rPr>
          <w:spacing w:val="-2"/>
        </w:rPr>
        <w:t xml:space="preserve"> </w:t>
      </w:r>
      <w:r>
        <w:rPr>
          <w:spacing w:val="-1"/>
        </w:rPr>
        <w:t>are</w:t>
      </w:r>
      <w:r>
        <w:t xml:space="preserve"> in</w:t>
      </w:r>
      <w:r>
        <w:rPr>
          <w:spacing w:val="55"/>
        </w:rPr>
        <w:t xml:space="preserve"> </w:t>
      </w:r>
      <w:r>
        <w:rPr>
          <w:spacing w:val="-1"/>
        </w:rPr>
        <w:t>different</w:t>
      </w:r>
      <w:r>
        <w:rPr>
          <w:spacing w:val="-4"/>
        </w:rPr>
        <w:t xml:space="preserve"> </w:t>
      </w:r>
      <w:r>
        <w:rPr>
          <w:spacing w:val="-1"/>
        </w:rPr>
        <w:t>phases</w:t>
      </w:r>
      <w:r>
        <w:rPr>
          <w:spacing w:val="-4"/>
        </w:rPr>
        <w:t xml:space="preserve"> </w:t>
      </w:r>
      <w:r>
        <w:rPr>
          <w:spacing w:val="-1"/>
        </w:rPr>
        <w:t>of</w:t>
      </w:r>
      <w:r>
        <w:rPr>
          <w:spacing w:val="-2"/>
        </w:rPr>
        <w:t xml:space="preserve"> </w:t>
      </w:r>
      <w:r>
        <w:rPr>
          <w:spacing w:val="-1"/>
        </w:rPr>
        <w:t>exploration</w:t>
      </w:r>
      <w:r>
        <w:rPr>
          <w:spacing w:val="-4"/>
        </w:rPr>
        <w:t xml:space="preserve"> </w:t>
      </w:r>
      <w:r>
        <w:rPr>
          <w:spacing w:val="-1"/>
        </w:rPr>
        <w:t>and</w:t>
      </w:r>
      <w:r>
        <w:rPr>
          <w:spacing w:val="-2"/>
        </w:rPr>
        <w:t xml:space="preserve"> </w:t>
      </w:r>
      <w:r>
        <w:rPr>
          <w:spacing w:val="-1"/>
        </w:rPr>
        <w:t>implementation of</w:t>
      </w:r>
      <w:r>
        <w:rPr>
          <w:spacing w:val="-4"/>
        </w:rPr>
        <w:t xml:space="preserve"> </w:t>
      </w:r>
      <w:r>
        <w:t>this</w:t>
      </w:r>
      <w:r>
        <w:rPr>
          <w:spacing w:val="-5"/>
        </w:rPr>
        <w:t xml:space="preserve"> </w:t>
      </w:r>
      <w:r>
        <w:t>feature.</w:t>
      </w:r>
      <w:r>
        <w:rPr>
          <w:spacing w:val="-2"/>
        </w:rPr>
        <w:t xml:space="preserve"> </w:t>
      </w:r>
      <w:r>
        <w:rPr>
          <w:spacing w:val="-1"/>
        </w:rPr>
        <w:t>Colleges</w:t>
      </w:r>
      <w:r>
        <w:rPr>
          <w:spacing w:val="-3"/>
        </w:rPr>
        <w:t xml:space="preserve"> </w:t>
      </w:r>
      <w:r>
        <w:rPr>
          <w:spacing w:val="-1"/>
        </w:rPr>
        <w:t>already</w:t>
      </w:r>
      <w:r>
        <w:rPr>
          <w:spacing w:val="63"/>
          <w:w w:val="99"/>
        </w:rPr>
        <w:t xml:space="preserve"> </w:t>
      </w:r>
      <w:r>
        <w:rPr>
          <w:spacing w:val="-1"/>
        </w:rPr>
        <w:t>using</w:t>
      </w:r>
      <w:r>
        <w:rPr>
          <w:spacing w:val="-6"/>
        </w:rPr>
        <w:t xml:space="preserve"> </w:t>
      </w:r>
      <w:r>
        <w:t>the</w:t>
      </w:r>
      <w:r>
        <w:rPr>
          <w:spacing w:val="-5"/>
        </w:rPr>
        <w:t xml:space="preserve"> </w:t>
      </w:r>
      <w:r>
        <w:rPr>
          <w:spacing w:val="-1"/>
        </w:rPr>
        <w:t>feature</w:t>
      </w:r>
      <w:r>
        <w:rPr>
          <w:spacing w:val="-2"/>
        </w:rPr>
        <w:t xml:space="preserve"> </w:t>
      </w:r>
      <w:r>
        <w:rPr>
          <w:spacing w:val="-1"/>
        </w:rPr>
        <w:t>are</w:t>
      </w:r>
      <w:r>
        <w:rPr>
          <w:spacing w:val="-3"/>
        </w:rPr>
        <w:t xml:space="preserve"> </w:t>
      </w:r>
      <w:r>
        <w:rPr>
          <w:spacing w:val="-1"/>
        </w:rPr>
        <w:t>seeing</w:t>
      </w:r>
      <w:r>
        <w:rPr>
          <w:spacing w:val="-3"/>
        </w:rPr>
        <w:t xml:space="preserve"> </w:t>
      </w:r>
      <w:r>
        <w:rPr>
          <w:spacing w:val="-1"/>
        </w:rPr>
        <w:t>positive</w:t>
      </w:r>
      <w:r>
        <w:rPr>
          <w:spacing w:val="-6"/>
        </w:rPr>
        <w:t xml:space="preserve"> </w:t>
      </w:r>
      <w:r>
        <w:t>results</w:t>
      </w:r>
      <w:r>
        <w:rPr>
          <w:spacing w:val="-3"/>
        </w:rPr>
        <w:t xml:space="preserve"> </w:t>
      </w:r>
      <w:r>
        <w:rPr>
          <w:spacing w:val="-1"/>
        </w:rPr>
        <w:t>with</w:t>
      </w:r>
      <w:r>
        <w:rPr>
          <w:spacing w:val="-2"/>
        </w:rPr>
        <w:t xml:space="preserve"> </w:t>
      </w:r>
      <w:r>
        <w:rPr>
          <w:spacing w:val="-1"/>
        </w:rPr>
        <w:t>students</w:t>
      </w:r>
      <w:r>
        <w:rPr>
          <w:spacing w:val="-4"/>
        </w:rPr>
        <w:t xml:space="preserve"> </w:t>
      </w:r>
      <w:r>
        <w:t>from</w:t>
      </w:r>
      <w:r>
        <w:rPr>
          <w:spacing w:val="-2"/>
        </w:rPr>
        <w:t xml:space="preserve"> </w:t>
      </w:r>
      <w:r>
        <w:t>all</w:t>
      </w:r>
      <w:r>
        <w:rPr>
          <w:spacing w:val="-6"/>
        </w:rPr>
        <w:t xml:space="preserve"> </w:t>
      </w:r>
      <w:r>
        <w:rPr>
          <w:spacing w:val="-1"/>
        </w:rPr>
        <w:t>colleges</w:t>
      </w:r>
      <w:r>
        <w:rPr>
          <w:spacing w:val="-7"/>
        </w:rPr>
        <w:t xml:space="preserve"> </w:t>
      </w:r>
      <w:r>
        <w:rPr>
          <w:spacing w:val="-1"/>
        </w:rPr>
        <w:t>requesting</w:t>
      </w:r>
      <w:r>
        <w:rPr>
          <w:spacing w:val="63"/>
          <w:w w:val="99"/>
        </w:rPr>
        <w:t xml:space="preserve"> </w:t>
      </w:r>
      <w:r>
        <w:rPr>
          <w:spacing w:val="-1"/>
        </w:rPr>
        <w:t>appointments</w:t>
      </w:r>
    </w:p>
    <w:p w14:paraId="7D52F0C7" w14:textId="3A21E956" w:rsidR="00117689" w:rsidRDefault="00117689" w:rsidP="00117689">
      <w:pPr>
        <w:spacing w:before="11"/>
        <w:rPr>
          <w:rFonts w:ascii="Calibri" w:eastAsia="Calibri" w:hAnsi="Calibri" w:cs="Calibri"/>
        </w:rPr>
      </w:pPr>
    </w:p>
    <w:p w14:paraId="71EBFCB9" w14:textId="77777777" w:rsidR="00117689" w:rsidRDefault="00117689" w:rsidP="00117689">
      <w:pPr>
        <w:pStyle w:val="BodyText"/>
        <w:spacing w:before="51"/>
        <w:ind w:left="100" w:right="343" w:firstLine="0"/>
        <w:jc w:val="both"/>
      </w:pPr>
      <w:r>
        <w:rPr>
          <w:b/>
          <w:spacing w:val="-1"/>
        </w:rPr>
        <w:t>Additional</w:t>
      </w:r>
      <w:r>
        <w:rPr>
          <w:b/>
          <w:spacing w:val="-3"/>
        </w:rPr>
        <w:t xml:space="preserve"> </w:t>
      </w:r>
      <w:r>
        <w:rPr>
          <w:b/>
          <w:spacing w:val="-1"/>
        </w:rPr>
        <w:t>Features:</w:t>
      </w:r>
      <w:r>
        <w:rPr>
          <w:b/>
          <w:spacing w:val="-3"/>
        </w:rPr>
        <w:t xml:space="preserve"> </w:t>
      </w:r>
      <w:r>
        <w:rPr>
          <w:spacing w:val="-1"/>
        </w:rPr>
        <w:t>Handshake</w:t>
      </w:r>
      <w:r>
        <w:rPr>
          <w:spacing w:val="-3"/>
        </w:rPr>
        <w:t xml:space="preserve"> </w:t>
      </w:r>
      <w:r>
        <w:t>has</w:t>
      </w:r>
      <w:r>
        <w:rPr>
          <w:spacing w:val="-6"/>
        </w:rPr>
        <w:t xml:space="preserve"> </w:t>
      </w:r>
      <w:r>
        <w:rPr>
          <w:spacing w:val="-1"/>
        </w:rPr>
        <w:t>expanded</w:t>
      </w:r>
      <w:r>
        <w:rPr>
          <w:spacing w:val="-4"/>
        </w:rPr>
        <w:t xml:space="preserve"> </w:t>
      </w:r>
      <w:r>
        <w:rPr>
          <w:spacing w:val="-1"/>
        </w:rPr>
        <w:t>features</w:t>
      </w:r>
      <w:r>
        <w:rPr>
          <w:spacing w:val="-4"/>
        </w:rPr>
        <w:t xml:space="preserve"> </w:t>
      </w:r>
      <w:r>
        <w:rPr>
          <w:spacing w:val="-1"/>
        </w:rPr>
        <w:t>included</w:t>
      </w:r>
      <w:r>
        <w:rPr>
          <w:spacing w:val="-4"/>
        </w:rPr>
        <w:t xml:space="preserve"> </w:t>
      </w:r>
      <w:r>
        <w:rPr>
          <w:spacing w:val="-1"/>
        </w:rPr>
        <w:t>destination</w:t>
      </w:r>
      <w:r>
        <w:rPr>
          <w:spacing w:val="-5"/>
        </w:rPr>
        <w:t xml:space="preserve"> </w:t>
      </w:r>
      <w:r>
        <w:t>survey</w:t>
      </w:r>
      <w:r>
        <w:rPr>
          <w:spacing w:val="-4"/>
        </w:rPr>
        <w:t xml:space="preserve"> </w:t>
      </w:r>
      <w:r>
        <w:rPr>
          <w:spacing w:val="-1"/>
        </w:rPr>
        <w:t>resources</w:t>
      </w:r>
      <w:r>
        <w:rPr>
          <w:spacing w:val="81"/>
          <w:w w:val="99"/>
        </w:rPr>
        <w:t xml:space="preserve"> </w:t>
      </w:r>
      <w:r>
        <w:t>and</w:t>
      </w:r>
      <w:r>
        <w:rPr>
          <w:spacing w:val="-5"/>
        </w:rPr>
        <w:t xml:space="preserve"> </w:t>
      </w:r>
      <w:r>
        <w:rPr>
          <w:spacing w:val="-1"/>
        </w:rPr>
        <w:t>employer</w:t>
      </w:r>
      <w:r>
        <w:rPr>
          <w:spacing w:val="-2"/>
        </w:rPr>
        <w:t xml:space="preserve"> </w:t>
      </w:r>
      <w:r>
        <w:rPr>
          <w:spacing w:val="-1"/>
        </w:rPr>
        <w:t>engagement</w:t>
      </w:r>
      <w:r>
        <w:rPr>
          <w:spacing w:val="-4"/>
        </w:rPr>
        <w:t xml:space="preserve"> </w:t>
      </w:r>
      <w:r>
        <w:t>tools.</w:t>
      </w:r>
      <w:r>
        <w:rPr>
          <w:spacing w:val="-2"/>
        </w:rPr>
        <w:t xml:space="preserve"> </w:t>
      </w:r>
      <w:r>
        <w:rPr>
          <w:spacing w:val="-1"/>
        </w:rPr>
        <w:t>Handshake</w:t>
      </w:r>
      <w:r>
        <w:rPr>
          <w:spacing w:val="-2"/>
        </w:rPr>
        <w:t xml:space="preserve"> </w:t>
      </w:r>
      <w:r>
        <w:rPr>
          <w:spacing w:val="-1"/>
        </w:rPr>
        <w:t>leads</w:t>
      </w:r>
      <w:r>
        <w:rPr>
          <w:spacing w:val="-4"/>
        </w:rPr>
        <w:t xml:space="preserve"> </w:t>
      </w:r>
      <w:r>
        <w:rPr>
          <w:spacing w:val="-1"/>
        </w:rPr>
        <w:t>interested</w:t>
      </w:r>
      <w:r>
        <w:t xml:space="preserve"> </w:t>
      </w:r>
      <w:r>
        <w:rPr>
          <w:spacing w:val="-2"/>
        </w:rPr>
        <w:t xml:space="preserve">in </w:t>
      </w:r>
      <w:r>
        <w:rPr>
          <w:spacing w:val="-1"/>
        </w:rPr>
        <w:t>leveraging</w:t>
      </w:r>
      <w:r>
        <w:rPr>
          <w:spacing w:val="-5"/>
        </w:rPr>
        <w:t xml:space="preserve"> </w:t>
      </w:r>
      <w:r>
        <w:rPr>
          <w:spacing w:val="-1"/>
        </w:rPr>
        <w:t>these components</w:t>
      </w:r>
      <w:r>
        <w:rPr>
          <w:spacing w:val="69"/>
        </w:rPr>
        <w:t xml:space="preserve"> </w:t>
      </w:r>
      <w:r>
        <w:t>are</w:t>
      </w:r>
      <w:r>
        <w:rPr>
          <w:spacing w:val="-3"/>
        </w:rPr>
        <w:t xml:space="preserve"> </w:t>
      </w:r>
      <w:r>
        <w:rPr>
          <w:spacing w:val="-1"/>
        </w:rPr>
        <w:t>encouraged</w:t>
      </w:r>
      <w:r>
        <w:rPr>
          <w:spacing w:val="-4"/>
        </w:rPr>
        <w:t xml:space="preserve"> </w:t>
      </w:r>
      <w:r>
        <w:t>to</w:t>
      </w:r>
      <w:r>
        <w:rPr>
          <w:spacing w:val="-2"/>
        </w:rPr>
        <w:t xml:space="preserve"> </w:t>
      </w:r>
      <w:r>
        <w:rPr>
          <w:spacing w:val="-1"/>
        </w:rPr>
        <w:t xml:space="preserve">connect </w:t>
      </w:r>
      <w:r>
        <w:t>locally</w:t>
      </w:r>
      <w:r>
        <w:rPr>
          <w:spacing w:val="-5"/>
        </w:rPr>
        <w:t xml:space="preserve"> </w:t>
      </w:r>
      <w:r>
        <w:rPr>
          <w:spacing w:val="-1"/>
        </w:rPr>
        <w:t>with</w:t>
      </w:r>
      <w:r>
        <w:rPr>
          <w:spacing w:val="-4"/>
        </w:rPr>
        <w:t xml:space="preserve"> </w:t>
      </w:r>
      <w:r>
        <w:rPr>
          <w:spacing w:val="-1"/>
        </w:rPr>
        <w:t>their</w:t>
      </w:r>
      <w:r>
        <w:rPr>
          <w:spacing w:val="-3"/>
        </w:rPr>
        <w:t xml:space="preserve"> </w:t>
      </w:r>
      <w:r>
        <w:rPr>
          <w:spacing w:val="-1"/>
        </w:rPr>
        <w:t>research</w:t>
      </w:r>
      <w:r>
        <w:rPr>
          <w:spacing w:val="-3"/>
        </w:rPr>
        <w:t xml:space="preserve"> </w:t>
      </w:r>
      <w:r>
        <w:rPr>
          <w:spacing w:val="-1"/>
        </w:rPr>
        <w:t>office (regarding</w:t>
      </w:r>
      <w:r>
        <w:rPr>
          <w:spacing w:val="-5"/>
        </w:rPr>
        <w:t xml:space="preserve"> </w:t>
      </w:r>
      <w:r>
        <w:rPr>
          <w:spacing w:val="-1"/>
        </w:rPr>
        <w:t>destination</w:t>
      </w:r>
      <w:r>
        <w:rPr>
          <w:spacing w:val="-2"/>
        </w:rPr>
        <w:t xml:space="preserve"> </w:t>
      </w:r>
      <w:r>
        <w:t>survey)</w:t>
      </w:r>
      <w:r>
        <w:rPr>
          <w:spacing w:val="-4"/>
        </w:rPr>
        <w:t xml:space="preserve"> </w:t>
      </w:r>
      <w:r>
        <w:rPr>
          <w:spacing w:val="-1"/>
        </w:rPr>
        <w:t>and</w:t>
      </w:r>
      <w:r>
        <w:rPr>
          <w:spacing w:val="59"/>
        </w:rPr>
        <w:t xml:space="preserve"> </w:t>
      </w:r>
      <w:r>
        <w:t>employer</w:t>
      </w:r>
      <w:r>
        <w:rPr>
          <w:spacing w:val="-4"/>
        </w:rPr>
        <w:t xml:space="preserve"> </w:t>
      </w:r>
      <w:r>
        <w:t>facing</w:t>
      </w:r>
      <w:r>
        <w:rPr>
          <w:spacing w:val="-5"/>
        </w:rPr>
        <w:t xml:space="preserve"> </w:t>
      </w:r>
      <w:r>
        <w:t>roles</w:t>
      </w:r>
      <w:r>
        <w:rPr>
          <w:spacing w:val="-3"/>
        </w:rPr>
        <w:t xml:space="preserve"> </w:t>
      </w:r>
      <w:r>
        <w:t>to</w:t>
      </w:r>
      <w:r>
        <w:rPr>
          <w:spacing w:val="-7"/>
        </w:rPr>
        <w:t xml:space="preserve"> </w:t>
      </w:r>
      <w:r>
        <w:t>explore</w:t>
      </w:r>
      <w:r>
        <w:rPr>
          <w:spacing w:val="-2"/>
        </w:rPr>
        <w:t xml:space="preserve"> </w:t>
      </w:r>
      <w:r>
        <w:rPr>
          <w:spacing w:val="-1"/>
        </w:rPr>
        <w:t>possible</w:t>
      </w:r>
      <w:r>
        <w:rPr>
          <w:spacing w:val="-2"/>
        </w:rPr>
        <w:t xml:space="preserve"> </w:t>
      </w:r>
      <w:r>
        <w:rPr>
          <w:spacing w:val="-1"/>
        </w:rPr>
        <w:t>applications.</w:t>
      </w:r>
    </w:p>
    <w:p w14:paraId="054B3DEC" w14:textId="77777777" w:rsidR="00117689" w:rsidRDefault="00117689" w:rsidP="00117689">
      <w:pPr>
        <w:spacing w:before="12"/>
        <w:rPr>
          <w:rFonts w:ascii="Calibri" w:eastAsia="Calibri" w:hAnsi="Calibri" w:cs="Calibri"/>
          <w:sz w:val="23"/>
          <w:szCs w:val="23"/>
        </w:rPr>
      </w:pPr>
    </w:p>
    <w:p w14:paraId="32932BD3" w14:textId="77777777" w:rsidR="00117689" w:rsidRDefault="00117689" w:rsidP="00117689">
      <w:pPr>
        <w:pStyle w:val="Heading1"/>
        <w:spacing w:line="292" w:lineRule="exact"/>
        <w:jc w:val="both"/>
        <w:rPr>
          <w:b w:val="0"/>
          <w:bCs w:val="0"/>
        </w:rPr>
      </w:pPr>
      <w:r>
        <w:rPr>
          <w:spacing w:val="-1"/>
        </w:rPr>
        <w:t>District</w:t>
      </w:r>
      <w:r>
        <w:rPr>
          <w:spacing w:val="-6"/>
        </w:rPr>
        <w:t xml:space="preserve"> </w:t>
      </w:r>
      <w:r>
        <w:rPr>
          <w:spacing w:val="-1"/>
        </w:rPr>
        <w:t>Support</w:t>
      </w:r>
      <w:r>
        <w:rPr>
          <w:spacing w:val="-6"/>
        </w:rPr>
        <w:t xml:space="preserve"> </w:t>
      </w:r>
      <w:r>
        <w:rPr>
          <w:spacing w:val="-1"/>
        </w:rPr>
        <w:t>for</w:t>
      </w:r>
      <w:r>
        <w:rPr>
          <w:spacing w:val="-4"/>
        </w:rPr>
        <w:t xml:space="preserve"> </w:t>
      </w:r>
      <w:r>
        <w:rPr>
          <w:spacing w:val="-1"/>
        </w:rPr>
        <w:t>Districtwide</w:t>
      </w:r>
      <w:r>
        <w:rPr>
          <w:spacing w:val="-8"/>
        </w:rPr>
        <w:t xml:space="preserve"> </w:t>
      </w:r>
      <w:r>
        <w:rPr>
          <w:spacing w:val="-1"/>
        </w:rPr>
        <w:t>Implementation</w:t>
      </w:r>
      <w:r>
        <w:rPr>
          <w:spacing w:val="-6"/>
        </w:rPr>
        <w:t xml:space="preserve"> </w:t>
      </w:r>
      <w:r>
        <w:rPr>
          <w:spacing w:val="-1"/>
        </w:rPr>
        <w:t>and</w:t>
      </w:r>
      <w:r>
        <w:rPr>
          <w:spacing w:val="-4"/>
        </w:rPr>
        <w:t xml:space="preserve"> </w:t>
      </w:r>
      <w:r>
        <w:t>Use</w:t>
      </w:r>
      <w:r>
        <w:rPr>
          <w:spacing w:val="-5"/>
        </w:rPr>
        <w:t xml:space="preserve"> </w:t>
      </w:r>
      <w:r>
        <w:t>of</w:t>
      </w:r>
      <w:r>
        <w:rPr>
          <w:spacing w:val="-6"/>
        </w:rPr>
        <w:t xml:space="preserve"> </w:t>
      </w:r>
      <w:r>
        <w:rPr>
          <w:spacing w:val="-1"/>
        </w:rPr>
        <w:t>Handshake</w:t>
      </w:r>
    </w:p>
    <w:p w14:paraId="5305141E" w14:textId="77777777" w:rsidR="00117689" w:rsidRDefault="00117689" w:rsidP="00117689">
      <w:pPr>
        <w:pStyle w:val="BodyText"/>
        <w:numPr>
          <w:ilvl w:val="0"/>
          <w:numId w:val="9"/>
        </w:numPr>
        <w:tabs>
          <w:tab w:val="left" w:pos="821"/>
        </w:tabs>
        <w:spacing w:line="305" w:lineRule="exact"/>
      </w:pPr>
      <w:r>
        <w:t>New</w:t>
      </w:r>
      <w:r>
        <w:rPr>
          <w:spacing w:val="-5"/>
        </w:rPr>
        <w:t xml:space="preserve"> </w:t>
      </w:r>
      <w:r>
        <w:rPr>
          <w:spacing w:val="-1"/>
        </w:rPr>
        <w:t>districtwide</w:t>
      </w:r>
      <w:r>
        <w:rPr>
          <w:spacing w:val="-6"/>
        </w:rPr>
        <w:t xml:space="preserve"> </w:t>
      </w:r>
      <w:r>
        <w:rPr>
          <w:spacing w:val="-1"/>
        </w:rPr>
        <w:t>support</w:t>
      </w:r>
      <w:r>
        <w:rPr>
          <w:spacing w:val="-3"/>
        </w:rPr>
        <w:t xml:space="preserve"> </w:t>
      </w:r>
      <w:r>
        <w:rPr>
          <w:spacing w:val="-1"/>
        </w:rPr>
        <w:t>role (Career</w:t>
      </w:r>
      <w:r>
        <w:rPr>
          <w:spacing w:val="-5"/>
        </w:rPr>
        <w:t xml:space="preserve"> </w:t>
      </w:r>
      <w:r>
        <w:rPr>
          <w:spacing w:val="-1"/>
        </w:rPr>
        <w:t>Services</w:t>
      </w:r>
      <w:r>
        <w:rPr>
          <w:spacing w:val="-4"/>
        </w:rPr>
        <w:t xml:space="preserve"> </w:t>
      </w:r>
      <w:r>
        <w:rPr>
          <w:spacing w:val="-1"/>
        </w:rPr>
        <w:t>Admin</w:t>
      </w:r>
      <w:r>
        <w:rPr>
          <w:spacing w:val="-5"/>
        </w:rPr>
        <w:t xml:space="preserve"> </w:t>
      </w:r>
      <w:r>
        <w:rPr>
          <w:spacing w:val="-1"/>
        </w:rPr>
        <w:t>Tech)</w:t>
      </w:r>
    </w:p>
    <w:p w14:paraId="04E1B445" w14:textId="77777777" w:rsidR="00117689" w:rsidRDefault="00117689" w:rsidP="00117689">
      <w:pPr>
        <w:pStyle w:val="BodyText"/>
        <w:numPr>
          <w:ilvl w:val="0"/>
          <w:numId w:val="9"/>
        </w:numPr>
        <w:tabs>
          <w:tab w:val="left" w:pos="821"/>
        </w:tabs>
        <w:spacing w:before="1" w:line="305" w:lineRule="exact"/>
      </w:pPr>
      <w:r>
        <w:t>District</w:t>
      </w:r>
      <w:r>
        <w:rPr>
          <w:spacing w:val="-4"/>
        </w:rPr>
        <w:t xml:space="preserve"> </w:t>
      </w:r>
      <w:r>
        <w:rPr>
          <w:spacing w:val="-1"/>
        </w:rPr>
        <w:t>monthly</w:t>
      </w:r>
      <w:r>
        <w:rPr>
          <w:spacing w:val="-3"/>
        </w:rPr>
        <w:t xml:space="preserve"> </w:t>
      </w:r>
      <w:r>
        <w:rPr>
          <w:spacing w:val="-1"/>
        </w:rPr>
        <w:t>uploads</w:t>
      </w:r>
      <w:r>
        <w:rPr>
          <w:spacing w:val="-7"/>
        </w:rPr>
        <w:t xml:space="preserve"> </w:t>
      </w:r>
      <w:r>
        <w:rPr>
          <w:spacing w:val="-1"/>
        </w:rPr>
        <w:t>of enrolled</w:t>
      </w:r>
      <w:r>
        <w:rPr>
          <w:spacing w:val="1"/>
        </w:rPr>
        <w:t xml:space="preserve"> </w:t>
      </w:r>
      <w:r>
        <w:rPr>
          <w:spacing w:val="-1"/>
        </w:rPr>
        <w:t>students</w:t>
      </w:r>
    </w:p>
    <w:p w14:paraId="61CD67B9" w14:textId="77777777" w:rsidR="00117689" w:rsidRDefault="00117689" w:rsidP="00117689">
      <w:pPr>
        <w:pStyle w:val="BodyText"/>
        <w:numPr>
          <w:ilvl w:val="0"/>
          <w:numId w:val="9"/>
        </w:numPr>
        <w:tabs>
          <w:tab w:val="left" w:pos="821"/>
        </w:tabs>
        <w:spacing w:line="305" w:lineRule="exact"/>
      </w:pPr>
      <w:r>
        <w:t>Data</w:t>
      </w:r>
      <w:r>
        <w:rPr>
          <w:spacing w:val="-6"/>
        </w:rPr>
        <w:t xml:space="preserve"> </w:t>
      </w:r>
      <w:r>
        <w:rPr>
          <w:spacing w:val="-1"/>
        </w:rPr>
        <w:t>cleanup</w:t>
      </w:r>
      <w:r>
        <w:rPr>
          <w:spacing w:val="-4"/>
        </w:rPr>
        <w:t xml:space="preserve"> </w:t>
      </w:r>
      <w:r>
        <w:t>and</w:t>
      </w:r>
      <w:r>
        <w:rPr>
          <w:spacing w:val="-4"/>
        </w:rPr>
        <w:t xml:space="preserve"> </w:t>
      </w:r>
      <w:r>
        <w:rPr>
          <w:spacing w:val="-1"/>
        </w:rPr>
        <w:t>integrity</w:t>
      </w:r>
    </w:p>
    <w:p w14:paraId="201107F0" w14:textId="77777777" w:rsidR="00117689" w:rsidRDefault="00117689" w:rsidP="00117689">
      <w:pPr>
        <w:pStyle w:val="BodyText"/>
        <w:numPr>
          <w:ilvl w:val="0"/>
          <w:numId w:val="9"/>
        </w:numPr>
        <w:tabs>
          <w:tab w:val="left" w:pos="821"/>
        </w:tabs>
        <w:spacing w:before="1" w:line="305" w:lineRule="exact"/>
      </w:pPr>
      <w:r>
        <w:rPr>
          <w:spacing w:val="-1"/>
        </w:rPr>
        <w:t>Integration</w:t>
      </w:r>
      <w:r>
        <w:rPr>
          <w:spacing w:val="-4"/>
        </w:rPr>
        <w:t xml:space="preserve"> </w:t>
      </w:r>
      <w:r>
        <w:rPr>
          <w:spacing w:val="-1"/>
        </w:rPr>
        <w:t>with</w:t>
      </w:r>
      <w:r>
        <w:rPr>
          <w:spacing w:val="-3"/>
        </w:rPr>
        <w:t xml:space="preserve"> </w:t>
      </w:r>
      <w:r>
        <w:rPr>
          <w:spacing w:val="-1"/>
        </w:rPr>
        <w:t>Campus</w:t>
      </w:r>
      <w:r>
        <w:rPr>
          <w:spacing w:val="-2"/>
        </w:rPr>
        <w:t xml:space="preserve"> </w:t>
      </w:r>
      <w:r>
        <w:rPr>
          <w:spacing w:val="-1"/>
        </w:rPr>
        <w:t>Solutions and</w:t>
      </w:r>
      <w:r>
        <w:rPr>
          <w:spacing w:val="-4"/>
        </w:rPr>
        <w:t xml:space="preserve"> </w:t>
      </w:r>
      <w:r>
        <w:t>My</w:t>
      </w:r>
      <w:r>
        <w:rPr>
          <w:spacing w:val="-2"/>
        </w:rPr>
        <w:t xml:space="preserve"> </w:t>
      </w:r>
      <w:r>
        <w:rPr>
          <w:spacing w:val="-1"/>
        </w:rPr>
        <w:t>SDCCD Portal</w:t>
      </w:r>
    </w:p>
    <w:p w14:paraId="486A52F6" w14:textId="77777777" w:rsidR="00117689" w:rsidRDefault="00117689" w:rsidP="00117689">
      <w:pPr>
        <w:pStyle w:val="BodyText"/>
        <w:numPr>
          <w:ilvl w:val="0"/>
          <w:numId w:val="9"/>
        </w:numPr>
        <w:tabs>
          <w:tab w:val="left" w:pos="821"/>
        </w:tabs>
        <w:spacing w:line="305" w:lineRule="exact"/>
      </w:pPr>
      <w:r>
        <w:rPr>
          <w:spacing w:val="-1"/>
        </w:rPr>
        <w:t>Districtwide</w:t>
      </w:r>
      <w:r>
        <w:rPr>
          <w:spacing w:val="-4"/>
        </w:rPr>
        <w:t xml:space="preserve"> </w:t>
      </w:r>
      <w:r>
        <w:rPr>
          <w:spacing w:val="-1"/>
        </w:rPr>
        <w:t>student</w:t>
      </w:r>
      <w:r>
        <w:rPr>
          <w:spacing w:val="-6"/>
        </w:rPr>
        <w:t xml:space="preserve"> </w:t>
      </w:r>
      <w:r>
        <w:rPr>
          <w:spacing w:val="-1"/>
        </w:rPr>
        <w:t>facing</w:t>
      </w:r>
      <w:r>
        <w:rPr>
          <w:spacing w:val="-5"/>
        </w:rPr>
        <w:t xml:space="preserve"> </w:t>
      </w:r>
      <w:r>
        <w:rPr>
          <w:spacing w:val="-1"/>
        </w:rPr>
        <w:t>website</w:t>
      </w:r>
    </w:p>
    <w:p w14:paraId="31FD79DD" w14:textId="77777777" w:rsidR="00117689" w:rsidRDefault="00117689" w:rsidP="00117689">
      <w:pPr>
        <w:pStyle w:val="BodyText"/>
        <w:spacing w:line="297" w:lineRule="exact"/>
        <w:ind w:left="1180" w:firstLine="0"/>
        <w:jc w:val="both"/>
      </w:pPr>
      <w:r>
        <w:rPr>
          <w:rFonts w:ascii="Courier New"/>
        </w:rPr>
        <w:t>o</w:t>
      </w:r>
      <w:r>
        <w:rPr>
          <w:rFonts w:ascii="Courier New"/>
          <w:spacing w:val="63"/>
        </w:rPr>
        <w:t xml:space="preserve"> </w:t>
      </w:r>
      <w:r>
        <w:rPr>
          <w:spacing w:val="-1"/>
        </w:rPr>
        <w:t>Colleges</w:t>
      </w:r>
      <w:r>
        <w:rPr>
          <w:spacing w:val="-2"/>
        </w:rPr>
        <w:t xml:space="preserve"> </w:t>
      </w:r>
      <w:r>
        <w:rPr>
          <w:spacing w:val="-1"/>
        </w:rPr>
        <w:t>encouraged</w:t>
      </w:r>
      <w:r>
        <w:rPr>
          <w:spacing w:val="-3"/>
        </w:rPr>
        <w:t xml:space="preserve"> </w:t>
      </w:r>
      <w:r>
        <w:t>to</w:t>
      </w:r>
      <w:r>
        <w:rPr>
          <w:spacing w:val="-3"/>
        </w:rPr>
        <w:t xml:space="preserve"> </w:t>
      </w:r>
      <w:r>
        <w:t>have</w:t>
      </w:r>
      <w:r>
        <w:rPr>
          <w:spacing w:val="-1"/>
        </w:rPr>
        <w:t xml:space="preserve"> </w:t>
      </w:r>
      <w:r>
        <w:t>local</w:t>
      </w:r>
      <w:r>
        <w:rPr>
          <w:spacing w:val="-4"/>
        </w:rPr>
        <w:t xml:space="preserve"> </w:t>
      </w:r>
      <w:r>
        <w:t>pages</w:t>
      </w:r>
      <w:r>
        <w:rPr>
          <w:spacing w:val="-4"/>
        </w:rPr>
        <w:t xml:space="preserve"> </w:t>
      </w:r>
      <w:r>
        <w:t>as</w:t>
      </w:r>
      <w:r>
        <w:rPr>
          <w:spacing w:val="-2"/>
        </w:rPr>
        <w:t xml:space="preserve"> </w:t>
      </w:r>
      <w:r>
        <w:rPr>
          <w:spacing w:val="-1"/>
        </w:rPr>
        <w:t>well!</w:t>
      </w:r>
    </w:p>
    <w:p w14:paraId="6438EC99" w14:textId="77777777" w:rsidR="00117689" w:rsidRDefault="00117689" w:rsidP="00117689">
      <w:pPr>
        <w:pStyle w:val="BodyText"/>
        <w:numPr>
          <w:ilvl w:val="0"/>
          <w:numId w:val="9"/>
        </w:numPr>
        <w:tabs>
          <w:tab w:val="left" w:pos="821"/>
        </w:tabs>
        <w:spacing w:line="302" w:lineRule="exact"/>
      </w:pPr>
      <w:r>
        <w:rPr>
          <w:spacing w:val="-1"/>
        </w:rPr>
        <w:t>Districtwide</w:t>
      </w:r>
      <w:r>
        <w:rPr>
          <w:spacing w:val="-3"/>
        </w:rPr>
        <w:t xml:space="preserve"> </w:t>
      </w:r>
      <w:r>
        <w:rPr>
          <w:spacing w:val="-1"/>
        </w:rPr>
        <w:t xml:space="preserve">Reporting </w:t>
      </w:r>
      <w:r>
        <w:rPr>
          <w:rFonts w:cs="Calibri"/>
        </w:rPr>
        <w:t>–</w:t>
      </w:r>
      <w:r>
        <w:rPr>
          <w:rFonts w:cs="Calibri"/>
          <w:spacing w:val="-8"/>
        </w:rPr>
        <w:t xml:space="preserve"> </w:t>
      </w:r>
      <w:r>
        <w:rPr>
          <w:spacing w:val="-1"/>
        </w:rPr>
        <w:t>weekly</w:t>
      </w:r>
      <w:r>
        <w:rPr>
          <w:spacing w:val="-3"/>
        </w:rPr>
        <w:t xml:space="preserve"> </w:t>
      </w:r>
      <w:r>
        <w:rPr>
          <w:spacing w:val="-1"/>
        </w:rPr>
        <w:t>counts</w:t>
      </w:r>
      <w:r>
        <w:rPr>
          <w:spacing w:val="-6"/>
        </w:rPr>
        <w:t xml:space="preserve"> </w:t>
      </w:r>
      <w:r>
        <w:rPr>
          <w:spacing w:val="-1"/>
        </w:rPr>
        <w:t>provided</w:t>
      </w:r>
      <w:r>
        <w:rPr>
          <w:spacing w:val="-2"/>
        </w:rPr>
        <w:t xml:space="preserve"> </w:t>
      </w:r>
      <w:r>
        <w:rPr>
          <w:spacing w:val="-1"/>
        </w:rPr>
        <w:t>to</w:t>
      </w:r>
      <w:r>
        <w:rPr>
          <w:spacing w:val="-2"/>
        </w:rPr>
        <w:t xml:space="preserve"> </w:t>
      </w:r>
      <w:r>
        <w:rPr>
          <w:spacing w:val="-1"/>
        </w:rPr>
        <w:t>Handshake</w:t>
      </w:r>
      <w:r>
        <w:rPr>
          <w:spacing w:val="-3"/>
        </w:rPr>
        <w:t xml:space="preserve"> </w:t>
      </w:r>
      <w:r>
        <w:rPr>
          <w:spacing w:val="-1"/>
        </w:rPr>
        <w:t>leads</w:t>
      </w:r>
    </w:p>
    <w:p w14:paraId="76D99733" w14:textId="77777777" w:rsidR="00117689" w:rsidRDefault="00117689" w:rsidP="00117689">
      <w:pPr>
        <w:pStyle w:val="BodyText"/>
        <w:numPr>
          <w:ilvl w:val="0"/>
          <w:numId w:val="9"/>
        </w:numPr>
        <w:tabs>
          <w:tab w:val="left" w:pos="821"/>
        </w:tabs>
        <w:spacing w:before="1" w:line="305" w:lineRule="exact"/>
      </w:pPr>
      <w:r>
        <w:rPr>
          <w:spacing w:val="-1"/>
        </w:rPr>
        <w:lastRenderedPageBreak/>
        <w:t>Facilitation</w:t>
      </w:r>
      <w:r>
        <w:rPr>
          <w:spacing w:val="-7"/>
        </w:rPr>
        <w:t xml:space="preserve"> </w:t>
      </w:r>
      <w:r>
        <w:rPr>
          <w:spacing w:val="-1"/>
        </w:rPr>
        <w:t>of</w:t>
      </w:r>
      <w:r>
        <w:rPr>
          <w:spacing w:val="-5"/>
        </w:rPr>
        <w:t xml:space="preserve"> </w:t>
      </w:r>
      <w:r>
        <w:rPr>
          <w:spacing w:val="-1"/>
        </w:rPr>
        <w:t>Districtwide</w:t>
      </w:r>
      <w:r>
        <w:rPr>
          <w:spacing w:val="-5"/>
        </w:rPr>
        <w:t xml:space="preserve"> </w:t>
      </w:r>
      <w:r>
        <w:rPr>
          <w:spacing w:val="-1"/>
        </w:rPr>
        <w:t>Implementation</w:t>
      </w:r>
      <w:r>
        <w:t xml:space="preserve"> </w:t>
      </w:r>
      <w:r>
        <w:rPr>
          <w:spacing w:val="-1"/>
        </w:rPr>
        <w:t>Workgroup</w:t>
      </w:r>
    </w:p>
    <w:p w14:paraId="148A75C4" w14:textId="77777777" w:rsidR="00117689" w:rsidRDefault="00117689" w:rsidP="00117689">
      <w:pPr>
        <w:pStyle w:val="BodyText"/>
        <w:numPr>
          <w:ilvl w:val="0"/>
          <w:numId w:val="9"/>
        </w:numPr>
        <w:tabs>
          <w:tab w:val="left" w:pos="821"/>
        </w:tabs>
        <w:spacing w:line="241" w:lineRule="auto"/>
        <w:ind w:right="815"/>
      </w:pPr>
      <w:r>
        <w:rPr>
          <w:spacing w:val="-1"/>
        </w:rPr>
        <w:t>District</w:t>
      </w:r>
      <w:r>
        <w:rPr>
          <w:spacing w:val="-5"/>
        </w:rPr>
        <w:t xml:space="preserve"> </w:t>
      </w:r>
      <w:r>
        <w:rPr>
          <w:spacing w:val="-1"/>
        </w:rPr>
        <w:t>Employee</w:t>
      </w:r>
      <w:r>
        <w:rPr>
          <w:spacing w:val="-2"/>
        </w:rPr>
        <w:t xml:space="preserve"> </w:t>
      </w:r>
      <w:r>
        <w:rPr>
          <w:spacing w:val="-1"/>
        </w:rPr>
        <w:t>Services</w:t>
      </w:r>
      <w:r>
        <w:rPr>
          <w:spacing w:val="-2"/>
        </w:rPr>
        <w:t xml:space="preserve"> </w:t>
      </w:r>
      <w:r>
        <w:rPr>
          <w:spacing w:val="-1"/>
        </w:rPr>
        <w:t xml:space="preserve">engaged </w:t>
      </w:r>
      <w:r>
        <w:rPr>
          <w:rFonts w:cs="Calibri"/>
        </w:rPr>
        <w:t>–</w:t>
      </w:r>
      <w:r>
        <w:rPr>
          <w:rFonts w:cs="Calibri"/>
          <w:spacing w:val="-4"/>
        </w:rPr>
        <w:t xml:space="preserve"> </w:t>
      </w:r>
      <w:r>
        <w:rPr>
          <w:spacing w:val="-1"/>
        </w:rPr>
        <w:t>training</w:t>
      </w:r>
      <w:r>
        <w:rPr>
          <w:spacing w:val="-2"/>
        </w:rPr>
        <w:t xml:space="preserve"> </w:t>
      </w:r>
      <w:r>
        <w:t>in</w:t>
      </w:r>
      <w:r>
        <w:rPr>
          <w:spacing w:val="-6"/>
        </w:rPr>
        <w:t xml:space="preserve"> </w:t>
      </w:r>
      <w:r>
        <w:rPr>
          <w:spacing w:val="-1"/>
        </w:rPr>
        <w:t>process;</w:t>
      </w:r>
      <w:r>
        <w:rPr>
          <w:spacing w:val="-3"/>
        </w:rPr>
        <w:t xml:space="preserve"> </w:t>
      </w:r>
      <w:r>
        <w:rPr>
          <w:spacing w:val="-1"/>
        </w:rPr>
        <w:t>will</w:t>
      </w:r>
      <w:r>
        <w:rPr>
          <w:spacing w:val="-5"/>
        </w:rPr>
        <w:t xml:space="preserve"> </w:t>
      </w:r>
      <w:r>
        <w:t>be</w:t>
      </w:r>
      <w:r>
        <w:rPr>
          <w:spacing w:val="-4"/>
        </w:rPr>
        <w:t xml:space="preserve"> </w:t>
      </w:r>
      <w:r>
        <w:rPr>
          <w:spacing w:val="-1"/>
        </w:rPr>
        <w:t>posting</w:t>
      </w:r>
      <w:r>
        <w:rPr>
          <w:spacing w:val="-3"/>
        </w:rPr>
        <w:t xml:space="preserve"> </w:t>
      </w:r>
      <w:r>
        <w:rPr>
          <w:spacing w:val="-1"/>
        </w:rPr>
        <w:t>all</w:t>
      </w:r>
      <w:r>
        <w:t xml:space="preserve"> </w:t>
      </w:r>
      <w:r>
        <w:rPr>
          <w:spacing w:val="-1"/>
        </w:rPr>
        <w:t>NANCE</w:t>
      </w:r>
      <w:r>
        <w:rPr>
          <w:spacing w:val="73"/>
        </w:rPr>
        <w:t xml:space="preserve"> </w:t>
      </w:r>
      <w:r>
        <w:rPr>
          <w:spacing w:val="-1"/>
        </w:rPr>
        <w:t>positions and on</w:t>
      </w:r>
      <w:r>
        <w:t xml:space="preserve"> </w:t>
      </w:r>
      <w:r>
        <w:rPr>
          <w:spacing w:val="-1"/>
        </w:rPr>
        <w:t>campus</w:t>
      </w:r>
      <w:r>
        <w:t xml:space="preserve"> </w:t>
      </w:r>
      <w:r>
        <w:rPr>
          <w:spacing w:val="-1"/>
        </w:rPr>
        <w:t>postings</w:t>
      </w:r>
    </w:p>
    <w:p w14:paraId="1ED4ABF5" w14:textId="77777777" w:rsidR="00117689" w:rsidRDefault="00117689" w:rsidP="00117689">
      <w:pPr>
        <w:pStyle w:val="BodyText"/>
        <w:numPr>
          <w:ilvl w:val="0"/>
          <w:numId w:val="7"/>
        </w:numPr>
        <w:tabs>
          <w:tab w:val="left" w:pos="1541"/>
        </w:tabs>
        <w:spacing w:line="294" w:lineRule="exact"/>
        <w:jc w:val="both"/>
      </w:pPr>
      <w:r>
        <w:rPr>
          <w:color w:val="0462C1"/>
          <w:spacing w:val="-1"/>
          <w:u w:val="single" w:color="0462C1"/>
        </w:rPr>
        <w:t>Approved</w:t>
      </w:r>
      <w:r>
        <w:rPr>
          <w:color w:val="0462C1"/>
          <w:spacing w:val="-4"/>
          <w:u w:val="single" w:color="0462C1"/>
        </w:rPr>
        <w:t xml:space="preserve"> </w:t>
      </w:r>
      <w:r>
        <w:rPr>
          <w:color w:val="0462C1"/>
          <w:spacing w:val="-1"/>
          <w:u w:val="single" w:color="0462C1"/>
        </w:rPr>
        <w:t>on</w:t>
      </w:r>
      <w:r>
        <w:rPr>
          <w:color w:val="0462C1"/>
          <w:spacing w:val="-2"/>
          <w:u w:val="single" w:color="0462C1"/>
        </w:rPr>
        <w:t xml:space="preserve"> </w:t>
      </w:r>
      <w:r>
        <w:rPr>
          <w:color w:val="0462C1"/>
          <w:spacing w:val="-1"/>
          <w:u w:val="single" w:color="0462C1"/>
        </w:rPr>
        <w:t>campus</w:t>
      </w:r>
      <w:r>
        <w:rPr>
          <w:color w:val="0462C1"/>
          <w:spacing w:val="-5"/>
          <w:u w:val="single" w:color="0462C1"/>
        </w:rPr>
        <w:t xml:space="preserve"> </w:t>
      </w:r>
      <w:r>
        <w:rPr>
          <w:color w:val="0462C1"/>
          <w:spacing w:val="-1"/>
          <w:u w:val="single" w:color="0462C1"/>
        </w:rPr>
        <w:t>posting</w:t>
      </w:r>
      <w:r>
        <w:rPr>
          <w:color w:val="0462C1"/>
          <w:spacing w:val="-3"/>
          <w:u w:val="single" w:color="0462C1"/>
        </w:rPr>
        <w:t xml:space="preserve"> </w:t>
      </w:r>
      <w:r>
        <w:rPr>
          <w:color w:val="0462C1"/>
          <w:spacing w:val="-1"/>
          <w:u w:val="single" w:color="0462C1"/>
        </w:rPr>
        <w:t>model</w:t>
      </w:r>
      <w:r>
        <w:rPr>
          <w:color w:val="0462C1"/>
          <w:spacing w:val="-6"/>
          <w:u w:val="single" w:color="0462C1"/>
        </w:rPr>
        <w:t xml:space="preserve"> </w:t>
      </w:r>
      <w:r>
        <w:rPr>
          <w:color w:val="0462C1"/>
          <w:spacing w:val="-1"/>
          <w:u w:val="single" w:color="0462C1"/>
        </w:rPr>
        <w:t>(March</w:t>
      </w:r>
      <w:r>
        <w:rPr>
          <w:color w:val="0462C1"/>
          <w:spacing w:val="-3"/>
          <w:u w:val="single" w:color="0462C1"/>
        </w:rPr>
        <w:t xml:space="preserve"> </w:t>
      </w:r>
      <w:r>
        <w:rPr>
          <w:color w:val="0462C1"/>
          <w:spacing w:val="-1"/>
          <w:u w:val="single" w:color="0462C1"/>
        </w:rPr>
        <w:t>2024)</w:t>
      </w:r>
    </w:p>
    <w:p w14:paraId="5FD5A1FB" w14:textId="77777777" w:rsidR="00117689" w:rsidRDefault="00117689" w:rsidP="00117689">
      <w:pPr>
        <w:pStyle w:val="BodyText"/>
        <w:numPr>
          <w:ilvl w:val="1"/>
          <w:numId w:val="7"/>
        </w:numPr>
        <w:tabs>
          <w:tab w:val="left" w:pos="2261"/>
        </w:tabs>
        <w:spacing w:line="289" w:lineRule="exact"/>
      </w:pPr>
      <w:r>
        <w:t>5</w:t>
      </w:r>
      <w:r>
        <w:rPr>
          <w:spacing w:val="-2"/>
        </w:rPr>
        <w:t xml:space="preserve"> </w:t>
      </w:r>
      <w:r>
        <w:rPr>
          <w:spacing w:val="-1"/>
        </w:rPr>
        <w:t>SDCCD</w:t>
      </w:r>
      <w:r>
        <w:rPr>
          <w:spacing w:val="-3"/>
        </w:rPr>
        <w:t xml:space="preserve"> </w:t>
      </w:r>
      <w:r>
        <w:rPr>
          <w:spacing w:val="-1"/>
        </w:rPr>
        <w:t>Domains</w:t>
      </w:r>
      <w:r>
        <w:rPr>
          <w:spacing w:val="-4"/>
        </w:rPr>
        <w:t xml:space="preserve"> </w:t>
      </w:r>
      <w:r>
        <w:rPr>
          <w:spacing w:val="-1"/>
        </w:rPr>
        <w:t>Development</w:t>
      </w:r>
      <w:r>
        <w:t xml:space="preserve"> </w:t>
      </w:r>
      <w:r>
        <w:rPr>
          <w:rFonts w:cs="Calibri"/>
        </w:rPr>
        <w:t>–</w:t>
      </w:r>
      <w:r>
        <w:rPr>
          <w:rFonts w:cs="Calibri"/>
          <w:spacing w:val="-1"/>
        </w:rPr>
        <w:t xml:space="preserve"> </w:t>
      </w:r>
      <w:r>
        <w:rPr>
          <w:spacing w:val="-1"/>
        </w:rPr>
        <w:t>one</w:t>
      </w:r>
      <w:r>
        <w:rPr>
          <w:spacing w:val="-4"/>
        </w:rPr>
        <w:t xml:space="preserve"> </w:t>
      </w:r>
      <w:r>
        <w:t>per</w:t>
      </w:r>
      <w:r>
        <w:rPr>
          <w:spacing w:val="-3"/>
        </w:rPr>
        <w:t xml:space="preserve"> </w:t>
      </w:r>
      <w:r>
        <w:rPr>
          <w:spacing w:val="-1"/>
        </w:rPr>
        <w:t>college and</w:t>
      </w:r>
      <w:r>
        <w:rPr>
          <w:spacing w:val="-3"/>
        </w:rPr>
        <w:t xml:space="preserve"> </w:t>
      </w:r>
      <w:r>
        <w:t>the</w:t>
      </w:r>
      <w:r>
        <w:rPr>
          <w:spacing w:val="-4"/>
        </w:rPr>
        <w:t xml:space="preserve"> </w:t>
      </w:r>
      <w:r>
        <w:rPr>
          <w:spacing w:val="-1"/>
        </w:rPr>
        <w:t>district</w:t>
      </w:r>
    </w:p>
    <w:p w14:paraId="21B3FB11" w14:textId="77777777" w:rsidR="00117689" w:rsidRDefault="00117689" w:rsidP="00117689">
      <w:pPr>
        <w:pStyle w:val="BodyText"/>
        <w:numPr>
          <w:ilvl w:val="1"/>
          <w:numId w:val="7"/>
        </w:numPr>
        <w:tabs>
          <w:tab w:val="left" w:pos="2261"/>
        </w:tabs>
      </w:pPr>
      <w:r>
        <w:rPr>
          <w:spacing w:val="-1"/>
        </w:rPr>
        <w:t>Employee</w:t>
      </w:r>
      <w:r>
        <w:rPr>
          <w:spacing w:val="-3"/>
        </w:rPr>
        <w:t xml:space="preserve"> </w:t>
      </w:r>
      <w:r>
        <w:rPr>
          <w:spacing w:val="-1"/>
        </w:rPr>
        <w:t>Services</w:t>
      </w:r>
      <w:r>
        <w:rPr>
          <w:spacing w:val="-4"/>
        </w:rPr>
        <w:t xml:space="preserve"> </w:t>
      </w:r>
      <w:r>
        <w:t>has</w:t>
      </w:r>
      <w:r>
        <w:rPr>
          <w:spacing w:val="-2"/>
        </w:rPr>
        <w:t xml:space="preserve"> </w:t>
      </w:r>
      <w:r>
        <w:rPr>
          <w:spacing w:val="-1"/>
        </w:rPr>
        <w:t>access</w:t>
      </w:r>
      <w:r>
        <w:rPr>
          <w:spacing w:val="-2"/>
        </w:rPr>
        <w:t xml:space="preserve"> </w:t>
      </w:r>
      <w:r>
        <w:t>to</w:t>
      </w:r>
      <w:r>
        <w:rPr>
          <w:spacing w:val="-2"/>
        </w:rPr>
        <w:t xml:space="preserve"> </w:t>
      </w:r>
      <w:r>
        <w:rPr>
          <w:spacing w:val="-1"/>
        </w:rPr>
        <w:t>post jobs</w:t>
      </w:r>
      <w:r>
        <w:rPr>
          <w:spacing w:val="-4"/>
        </w:rPr>
        <w:t xml:space="preserve"> </w:t>
      </w:r>
      <w:r>
        <w:rPr>
          <w:spacing w:val="-1"/>
        </w:rPr>
        <w:t>for</w:t>
      </w:r>
      <w:r>
        <w:rPr>
          <w:spacing w:val="-3"/>
        </w:rPr>
        <w:t xml:space="preserve"> </w:t>
      </w:r>
      <w:r>
        <w:t>all</w:t>
      </w:r>
      <w:r>
        <w:rPr>
          <w:spacing w:val="-2"/>
        </w:rPr>
        <w:t xml:space="preserve"> </w:t>
      </w:r>
      <w:r>
        <w:t>5</w:t>
      </w:r>
      <w:r>
        <w:rPr>
          <w:spacing w:val="-1"/>
        </w:rPr>
        <w:t xml:space="preserve"> </w:t>
      </w:r>
      <w:r>
        <w:t>domains</w:t>
      </w:r>
    </w:p>
    <w:p w14:paraId="10B38FB3" w14:textId="77777777" w:rsidR="00117689" w:rsidRDefault="00117689" w:rsidP="00117689">
      <w:pPr>
        <w:pStyle w:val="BodyText"/>
        <w:numPr>
          <w:ilvl w:val="1"/>
          <w:numId w:val="7"/>
        </w:numPr>
        <w:tabs>
          <w:tab w:val="left" w:pos="2261"/>
        </w:tabs>
        <w:ind w:right="128"/>
      </w:pPr>
      <w:r>
        <w:rPr>
          <w:spacing w:val="-1"/>
        </w:rPr>
        <w:t>Additional</w:t>
      </w:r>
      <w:r>
        <w:rPr>
          <w:spacing w:val="-3"/>
        </w:rPr>
        <w:t xml:space="preserve"> </w:t>
      </w:r>
      <w:r>
        <w:rPr>
          <w:spacing w:val="-1"/>
        </w:rPr>
        <w:t>access</w:t>
      </w:r>
      <w:r>
        <w:rPr>
          <w:spacing w:val="-3"/>
        </w:rPr>
        <w:t xml:space="preserve"> </w:t>
      </w:r>
      <w:r>
        <w:rPr>
          <w:spacing w:val="-1"/>
        </w:rPr>
        <w:t>to post</w:t>
      </w:r>
      <w:r>
        <w:rPr>
          <w:spacing w:val="-3"/>
        </w:rPr>
        <w:t xml:space="preserve"> </w:t>
      </w:r>
      <w:r>
        <w:rPr>
          <w:spacing w:val="-1"/>
        </w:rPr>
        <w:t>within</w:t>
      </w:r>
      <w:r>
        <w:rPr>
          <w:spacing w:val="-3"/>
        </w:rPr>
        <w:t xml:space="preserve"> </w:t>
      </w:r>
      <w:r>
        <w:rPr>
          <w:spacing w:val="-1"/>
        </w:rPr>
        <w:t>these</w:t>
      </w:r>
      <w:r>
        <w:rPr>
          <w:spacing w:val="-4"/>
        </w:rPr>
        <w:t xml:space="preserve"> </w:t>
      </w:r>
      <w:r>
        <w:rPr>
          <w:spacing w:val="-1"/>
        </w:rPr>
        <w:t>domains</w:t>
      </w:r>
      <w:r>
        <w:rPr>
          <w:spacing w:val="-2"/>
        </w:rPr>
        <w:t xml:space="preserve"> will</w:t>
      </w:r>
      <w:r>
        <w:rPr>
          <w:spacing w:val="-3"/>
        </w:rPr>
        <w:t xml:space="preserve"> </w:t>
      </w:r>
      <w:r>
        <w:t>be</w:t>
      </w:r>
      <w:r>
        <w:rPr>
          <w:spacing w:val="-4"/>
        </w:rPr>
        <w:t xml:space="preserve"> </w:t>
      </w:r>
      <w:r>
        <w:rPr>
          <w:spacing w:val="-1"/>
        </w:rPr>
        <w:t>determined</w:t>
      </w:r>
      <w:r>
        <w:rPr>
          <w:spacing w:val="-4"/>
        </w:rPr>
        <w:t xml:space="preserve"> </w:t>
      </w:r>
      <w:r>
        <w:t>by</w:t>
      </w:r>
      <w:r>
        <w:rPr>
          <w:spacing w:val="-5"/>
        </w:rPr>
        <w:t xml:space="preserve"> </w:t>
      </w:r>
      <w:r>
        <w:rPr>
          <w:spacing w:val="-1"/>
        </w:rPr>
        <w:t>each</w:t>
      </w:r>
      <w:r>
        <w:rPr>
          <w:spacing w:val="63"/>
        </w:rPr>
        <w:t xml:space="preserve"> </w:t>
      </w:r>
      <w:r>
        <w:rPr>
          <w:spacing w:val="-1"/>
        </w:rPr>
        <w:t>college</w:t>
      </w:r>
    </w:p>
    <w:p w14:paraId="539C754E" w14:textId="77777777" w:rsidR="00117689" w:rsidRDefault="00117689" w:rsidP="00117689">
      <w:pPr>
        <w:pStyle w:val="BodyText"/>
        <w:numPr>
          <w:ilvl w:val="2"/>
          <w:numId w:val="7"/>
        </w:numPr>
        <w:tabs>
          <w:tab w:val="left" w:pos="2981"/>
        </w:tabs>
        <w:spacing w:line="305" w:lineRule="exact"/>
        <w:rPr>
          <w:rFonts w:cs="Calibri"/>
        </w:rPr>
      </w:pPr>
      <w:r>
        <w:rPr>
          <w:rFonts w:cs="Calibri"/>
          <w:spacing w:val="-1"/>
        </w:rPr>
        <w:t>HCM</w:t>
      </w:r>
      <w:r>
        <w:rPr>
          <w:rFonts w:cs="Calibri"/>
          <w:spacing w:val="1"/>
        </w:rPr>
        <w:t xml:space="preserve"> </w:t>
      </w:r>
      <w:r>
        <w:rPr>
          <w:rFonts w:cs="Calibri"/>
        </w:rPr>
        <w:t>leads</w:t>
      </w:r>
      <w:r>
        <w:rPr>
          <w:rFonts w:cs="Calibri"/>
          <w:spacing w:val="-2"/>
        </w:rPr>
        <w:t xml:space="preserve"> </w:t>
      </w:r>
      <w:r>
        <w:rPr>
          <w:rFonts w:cs="Calibri"/>
        </w:rPr>
        <w:t>encouraged</w:t>
      </w:r>
      <w:r>
        <w:rPr>
          <w:rFonts w:cs="Calibri"/>
          <w:spacing w:val="-1"/>
        </w:rPr>
        <w:t xml:space="preserve"> to</w:t>
      </w:r>
      <w:r>
        <w:rPr>
          <w:rFonts w:cs="Calibri"/>
          <w:spacing w:val="1"/>
        </w:rPr>
        <w:t xml:space="preserve"> </w:t>
      </w:r>
      <w:r>
        <w:rPr>
          <w:rFonts w:cs="Calibri"/>
          <w:spacing w:val="-1"/>
        </w:rPr>
        <w:t>connect</w:t>
      </w:r>
      <w:r>
        <w:rPr>
          <w:rFonts w:cs="Calibri"/>
          <w:spacing w:val="1"/>
        </w:rPr>
        <w:t xml:space="preserve"> </w:t>
      </w:r>
      <w:r>
        <w:rPr>
          <w:rFonts w:cs="Calibri"/>
          <w:spacing w:val="-1"/>
        </w:rPr>
        <w:t>with their</w:t>
      </w:r>
      <w:r>
        <w:rPr>
          <w:rFonts w:cs="Calibri"/>
        </w:rPr>
        <w:t xml:space="preserve"> </w:t>
      </w:r>
      <w:r>
        <w:rPr>
          <w:rFonts w:cs="Calibri"/>
          <w:spacing w:val="-1"/>
        </w:rPr>
        <w:t>college’s</w:t>
      </w:r>
      <w:r>
        <w:rPr>
          <w:rFonts w:cs="Calibri"/>
        </w:rPr>
        <w:t xml:space="preserve"> </w:t>
      </w:r>
      <w:r>
        <w:rPr>
          <w:rFonts w:cs="Calibri"/>
          <w:spacing w:val="-1"/>
        </w:rPr>
        <w:t>Handshake</w:t>
      </w:r>
    </w:p>
    <w:p w14:paraId="344D22C7" w14:textId="77777777" w:rsidR="00117689" w:rsidRDefault="00117689" w:rsidP="00117689">
      <w:pPr>
        <w:pStyle w:val="BodyText"/>
        <w:ind w:left="2981" w:firstLine="0"/>
      </w:pPr>
      <w:proofErr w:type="gramStart"/>
      <w:r>
        <w:t>leads</w:t>
      </w:r>
      <w:proofErr w:type="gramEnd"/>
      <w:r>
        <w:rPr>
          <w:spacing w:val="-3"/>
        </w:rPr>
        <w:t xml:space="preserve"> </w:t>
      </w:r>
      <w:r>
        <w:t>to</w:t>
      </w:r>
      <w:r>
        <w:rPr>
          <w:spacing w:val="-2"/>
        </w:rPr>
        <w:t xml:space="preserve"> </w:t>
      </w:r>
      <w:r>
        <w:t>explore</w:t>
      </w:r>
      <w:r>
        <w:rPr>
          <w:spacing w:val="-2"/>
        </w:rPr>
        <w:t xml:space="preserve"> </w:t>
      </w:r>
      <w:r>
        <w:rPr>
          <w:spacing w:val="-1"/>
        </w:rPr>
        <w:t>options</w:t>
      </w:r>
    </w:p>
    <w:p w14:paraId="0E3C0649" w14:textId="77777777" w:rsidR="00117689" w:rsidRDefault="00117689" w:rsidP="00117689">
      <w:pPr>
        <w:pStyle w:val="BodyText"/>
        <w:numPr>
          <w:ilvl w:val="2"/>
          <w:numId w:val="7"/>
        </w:numPr>
        <w:tabs>
          <w:tab w:val="left" w:pos="2981"/>
        </w:tabs>
        <w:spacing w:before="1"/>
        <w:ind w:right="815"/>
      </w:pPr>
      <w:r>
        <w:rPr>
          <w:spacing w:val="-1"/>
        </w:rPr>
        <w:t>Individual</w:t>
      </w:r>
      <w:r>
        <w:rPr>
          <w:spacing w:val="-3"/>
        </w:rPr>
        <w:t xml:space="preserve"> </w:t>
      </w:r>
      <w:r>
        <w:rPr>
          <w:spacing w:val="-1"/>
        </w:rPr>
        <w:t>office,</w:t>
      </w:r>
      <w:r>
        <w:rPr>
          <w:spacing w:val="-5"/>
        </w:rPr>
        <w:t xml:space="preserve"> </w:t>
      </w:r>
      <w:r>
        <w:rPr>
          <w:spacing w:val="-1"/>
        </w:rPr>
        <w:t>school,</w:t>
      </w:r>
      <w:r>
        <w:rPr>
          <w:spacing w:val="-7"/>
        </w:rPr>
        <w:t xml:space="preserve"> </w:t>
      </w:r>
      <w:r>
        <w:rPr>
          <w:spacing w:val="-1"/>
        </w:rPr>
        <w:t>or</w:t>
      </w:r>
      <w:r>
        <w:rPr>
          <w:spacing w:val="-2"/>
        </w:rPr>
        <w:t xml:space="preserve"> </w:t>
      </w:r>
      <w:r>
        <w:rPr>
          <w:spacing w:val="-1"/>
        </w:rPr>
        <w:t>department</w:t>
      </w:r>
      <w:r>
        <w:rPr>
          <w:spacing w:val="-2"/>
        </w:rPr>
        <w:t xml:space="preserve"> </w:t>
      </w:r>
      <w:r>
        <w:rPr>
          <w:spacing w:val="-1"/>
        </w:rPr>
        <w:t>leads</w:t>
      </w:r>
      <w:r>
        <w:rPr>
          <w:spacing w:val="-3"/>
        </w:rPr>
        <w:t xml:space="preserve"> </w:t>
      </w:r>
      <w:r>
        <w:rPr>
          <w:spacing w:val="-1"/>
        </w:rPr>
        <w:t>could</w:t>
      </w:r>
      <w:r>
        <w:rPr>
          <w:spacing w:val="-2"/>
        </w:rPr>
        <w:t xml:space="preserve"> </w:t>
      </w:r>
      <w:r>
        <w:rPr>
          <w:spacing w:val="-1"/>
        </w:rPr>
        <w:t>be</w:t>
      </w:r>
      <w:r>
        <w:rPr>
          <w:spacing w:val="-2"/>
        </w:rPr>
        <w:t xml:space="preserve"> </w:t>
      </w:r>
      <w:r>
        <w:rPr>
          <w:spacing w:val="-1"/>
        </w:rPr>
        <w:t>given</w:t>
      </w:r>
      <w:r>
        <w:rPr>
          <w:spacing w:val="63"/>
          <w:w w:val="99"/>
        </w:rPr>
        <w:t xml:space="preserve"> </w:t>
      </w:r>
      <w:r>
        <w:rPr>
          <w:spacing w:val="-1"/>
        </w:rPr>
        <w:t>permission</w:t>
      </w:r>
      <w:r>
        <w:t xml:space="preserve"> </w:t>
      </w:r>
      <w:r>
        <w:rPr>
          <w:spacing w:val="-1"/>
        </w:rPr>
        <w:t>to</w:t>
      </w:r>
      <w:r>
        <w:rPr>
          <w:spacing w:val="-2"/>
        </w:rPr>
        <w:t xml:space="preserve"> </w:t>
      </w:r>
      <w:r>
        <w:rPr>
          <w:spacing w:val="-1"/>
        </w:rPr>
        <w:t>post</w:t>
      </w:r>
      <w:r>
        <w:t xml:space="preserve"> </w:t>
      </w:r>
      <w:r>
        <w:rPr>
          <w:spacing w:val="-1"/>
        </w:rPr>
        <w:t xml:space="preserve">on </w:t>
      </w:r>
      <w:r>
        <w:t>campus</w:t>
      </w:r>
      <w:r>
        <w:rPr>
          <w:spacing w:val="-2"/>
        </w:rPr>
        <w:t xml:space="preserve"> </w:t>
      </w:r>
      <w:r>
        <w:rPr>
          <w:spacing w:val="-1"/>
        </w:rPr>
        <w:t>positions</w:t>
      </w:r>
    </w:p>
    <w:p w14:paraId="2FC9D7C4" w14:textId="77777777" w:rsidR="00117689" w:rsidRDefault="00117689" w:rsidP="00117689">
      <w:pPr>
        <w:spacing w:before="12"/>
        <w:rPr>
          <w:rFonts w:ascii="Calibri" w:eastAsia="Calibri" w:hAnsi="Calibri" w:cs="Calibri"/>
          <w:sz w:val="23"/>
          <w:szCs w:val="23"/>
        </w:rPr>
      </w:pPr>
    </w:p>
    <w:p w14:paraId="6D674B59" w14:textId="77777777" w:rsidR="00117689" w:rsidRDefault="00117689" w:rsidP="00117689">
      <w:pPr>
        <w:pStyle w:val="Heading1"/>
        <w:spacing w:line="292" w:lineRule="exact"/>
        <w:jc w:val="both"/>
        <w:rPr>
          <w:b w:val="0"/>
          <w:bCs w:val="0"/>
        </w:rPr>
      </w:pPr>
      <w:r>
        <w:rPr>
          <w:spacing w:val="-1"/>
        </w:rPr>
        <w:t>Districtwide</w:t>
      </w:r>
      <w:r>
        <w:rPr>
          <w:spacing w:val="-12"/>
        </w:rPr>
        <w:t xml:space="preserve"> </w:t>
      </w:r>
      <w:r>
        <w:rPr>
          <w:spacing w:val="-1"/>
        </w:rPr>
        <w:t>Implementation</w:t>
      </w:r>
      <w:r>
        <w:rPr>
          <w:spacing w:val="-9"/>
        </w:rPr>
        <w:t xml:space="preserve"> </w:t>
      </w:r>
      <w:r>
        <w:rPr>
          <w:spacing w:val="-1"/>
        </w:rPr>
        <w:t>Workgroup:</w:t>
      </w:r>
    </w:p>
    <w:p w14:paraId="2EC28AAC" w14:textId="77777777" w:rsidR="00117689" w:rsidRDefault="00117689" w:rsidP="00117689">
      <w:pPr>
        <w:pStyle w:val="BodyText"/>
        <w:numPr>
          <w:ilvl w:val="0"/>
          <w:numId w:val="9"/>
        </w:numPr>
        <w:tabs>
          <w:tab w:val="left" w:pos="821"/>
        </w:tabs>
        <w:spacing w:line="305" w:lineRule="exact"/>
      </w:pPr>
      <w:r>
        <w:rPr>
          <w:spacing w:val="-1"/>
        </w:rPr>
        <w:t>Implementation</w:t>
      </w:r>
      <w:r>
        <w:rPr>
          <w:spacing w:val="-6"/>
        </w:rPr>
        <w:t xml:space="preserve"> </w:t>
      </w:r>
      <w:r>
        <w:rPr>
          <w:spacing w:val="-1"/>
        </w:rPr>
        <w:t>team</w:t>
      </w:r>
      <w:r>
        <w:rPr>
          <w:spacing w:val="-5"/>
        </w:rPr>
        <w:t xml:space="preserve"> </w:t>
      </w:r>
      <w:r>
        <w:rPr>
          <w:spacing w:val="-1"/>
        </w:rPr>
        <w:t>meetings</w:t>
      </w:r>
      <w:r>
        <w:rPr>
          <w:spacing w:val="-8"/>
        </w:rPr>
        <w:t xml:space="preserve"> </w:t>
      </w:r>
      <w:r>
        <w:rPr>
          <w:spacing w:val="-1"/>
        </w:rPr>
        <w:t>monthly;</w:t>
      </w:r>
      <w:r>
        <w:rPr>
          <w:spacing w:val="-4"/>
        </w:rPr>
        <w:t xml:space="preserve"> </w:t>
      </w:r>
      <w:r>
        <w:rPr>
          <w:spacing w:val="-1"/>
        </w:rPr>
        <w:t>includes</w:t>
      </w:r>
      <w:r>
        <w:rPr>
          <w:spacing w:val="-4"/>
        </w:rPr>
        <w:t xml:space="preserve"> </w:t>
      </w:r>
      <w:r>
        <w:rPr>
          <w:spacing w:val="-1"/>
        </w:rPr>
        <w:t>representatives</w:t>
      </w:r>
      <w:r>
        <w:rPr>
          <w:spacing w:val="-7"/>
        </w:rPr>
        <w:t xml:space="preserve"> </w:t>
      </w:r>
      <w:r>
        <w:rPr>
          <w:spacing w:val="-1"/>
        </w:rPr>
        <w:t>from</w:t>
      </w:r>
      <w:r>
        <w:rPr>
          <w:spacing w:val="-4"/>
        </w:rPr>
        <w:t xml:space="preserve"> </w:t>
      </w:r>
      <w:r>
        <w:rPr>
          <w:spacing w:val="-1"/>
        </w:rPr>
        <w:t>all</w:t>
      </w:r>
      <w:r>
        <w:rPr>
          <w:spacing w:val="-5"/>
        </w:rPr>
        <w:t xml:space="preserve"> </w:t>
      </w:r>
      <w:r>
        <w:rPr>
          <w:spacing w:val="-1"/>
        </w:rPr>
        <w:t>four</w:t>
      </w:r>
      <w:r>
        <w:rPr>
          <w:spacing w:val="-4"/>
        </w:rPr>
        <w:t xml:space="preserve"> </w:t>
      </w:r>
      <w:r>
        <w:rPr>
          <w:spacing w:val="-1"/>
        </w:rPr>
        <w:t>colleges</w:t>
      </w:r>
    </w:p>
    <w:p w14:paraId="784EAD57" w14:textId="77777777" w:rsidR="00117689" w:rsidRDefault="00117689" w:rsidP="00117689">
      <w:pPr>
        <w:pStyle w:val="BodyText"/>
        <w:numPr>
          <w:ilvl w:val="0"/>
          <w:numId w:val="9"/>
        </w:numPr>
        <w:tabs>
          <w:tab w:val="left" w:pos="821"/>
        </w:tabs>
        <w:spacing w:before="1" w:line="305" w:lineRule="exact"/>
      </w:pPr>
      <w:r>
        <w:t>Shared</w:t>
      </w:r>
      <w:r>
        <w:rPr>
          <w:spacing w:val="-4"/>
        </w:rPr>
        <w:t xml:space="preserve"> </w:t>
      </w:r>
      <w:r>
        <w:rPr>
          <w:spacing w:val="-1"/>
        </w:rPr>
        <w:t>Teams</w:t>
      </w:r>
      <w:r>
        <w:rPr>
          <w:spacing w:val="-3"/>
        </w:rPr>
        <w:t xml:space="preserve"> </w:t>
      </w:r>
      <w:r>
        <w:rPr>
          <w:spacing w:val="-1"/>
        </w:rPr>
        <w:t>folder</w:t>
      </w:r>
      <w:r>
        <w:rPr>
          <w:spacing w:val="-4"/>
        </w:rPr>
        <w:t xml:space="preserve"> </w:t>
      </w:r>
      <w:r>
        <w:rPr>
          <w:spacing w:val="-1"/>
        </w:rPr>
        <w:t>with</w:t>
      </w:r>
      <w:r>
        <w:rPr>
          <w:spacing w:val="-3"/>
        </w:rPr>
        <w:t xml:space="preserve"> </w:t>
      </w:r>
      <w:r>
        <w:rPr>
          <w:spacing w:val="-1"/>
        </w:rPr>
        <w:t>resources,</w:t>
      </w:r>
      <w:r>
        <w:rPr>
          <w:spacing w:val="-5"/>
        </w:rPr>
        <w:t xml:space="preserve"> </w:t>
      </w:r>
      <w:r>
        <w:rPr>
          <w:spacing w:val="-1"/>
        </w:rPr>
        <w:t>trainings,</w:t>
      </w:r>
      <w:r>
        <w:rPr>
          <w:spacing w:val="-6"/>
        </w:rPr>
        <w:t xml:space="preserve"> </w:t>
      </w:r>
      <w:r>
        <w:rPr>
          <w:spacing w:val="-1"/>
        </w:rPr>
        <w:t>tools,</w:t>
      </w:r>
      <w:r>
        <w:rPr>
          <w:spacing w:val="-2"/>
        </w:rPr>
        <w:t xml:space="preserve"> </w:t>
      </w:r>
      <w:r>
        <w:rPr>
          <w:spacing w:val="-1"/>
        </w:rPr>
        <w:t>and</w:t>
      </w:r>
      <w:r>
        <w:rPr>
          <w:spacing w:val="-2"/>
        </w:rPr>
        <w:t xml:space="preserve"> </w:t>
      </w:r>
      <w:r>
        <w:rPr>
          <w:spacing w:val="-1"/>
        </w:rPr>
        <w:t>support</w:t>
      </w:r>
    </w:p>
    <w:p w14:paraId="7D5CE008" w14:textId="77777777" w:rsidR="00117689" w:rsidRDefault="00117689" w:rsidP="00117689">
      <w:pPr>
        <w:pStyle w:val="BodyText"/>
        <w:numPr>
          <w:ilvl w:val="0"/>
          <w:numId w:val="9"/>
        </w:numPr>
        <w:tabs>
          <w:tab w:val="left" w:pos="821"/>
        </w:tabs>
        <w:spacing w:line="305" w:lineRule="exact"/>
      </w:pPr>
      <w:r>
        <w:rPr>
          <w:spacing w:val="-1"/>
        </w:rPr>
        <w:t>Meeting</w:t>
      </w:r>
      <w:r>
        <w:rPr>
          <w:spacing w:val="-3"/>
        </w:rPr>
        <w:t xml:space="preserve"> </w:t>
      </w:r>
      <w:r>
        <w:rPr>
          <w:spacing w:val="-1"/>
        </w:rPr>
        <w:t>agendas,</w:t>
      </w:r>
      <w:r>
        <w:rPr>
          <w:spacing w:val="-3"/>
        </w:rPr>
        <w:t xml:space="preserve"> </w:t>
      </w:r>
      <w:r>
        <w:rPr>
          <w:spacing w:val="-1"/>
        </w:rPr>
        <w:t>key</w:t>
      </w:r>
      <w:r>
        <w:rPr>
          <w:spacing w:val="-4"/>
        </w:rPr>
        <w:t xml:space="preserve"> </w:t>
      </w:r>
      <w:r>
        <w:rPr>
          <w:spacing w:val="-1"/>
        </w:rPr>
        <w:t>contacts,</w:t>
      </w:r>
      <w:r>
        <w:rPr>
          <w:spacing w:val="-6"/>
        </w:rPr>
        <w:t xml:space="preserve"> </w:t>
      </w:r>
      <w:r>
        <w:rPr>
          <w:spacing w:val="-1"/>
        </w:rPr>
        <w:t>and reference</w:t>
      </w:r>
      <w:r>
        <w:rPr>
          <w:spacing w:val="-3"/>
        </w:rPr>
        <w:t xml:space="preserve"> </w:t>
      </w:r>
      <w:r>
        <w:rPr>
          <w:spacing w:val="-1"/>
        </w:rPr>
        <w:t>materials</w:t>
      </w:r>
      <w:r>
        <w:rPr>
          <w:spacing w:val="-2"/>
        </w:rPr>
        <w:t xml:space="preserve"> </w:t>
      </w:r>
      <w:r>
        <w:rPr>
          <w:spacing w:val="-1"/>
        </w:rPr>
        <w:t>available</w:t>
      </w:r>
      <w:r>
        <w:rPr>
          <w:spacing w:val="-5"/>
        </w:rPr>
        <w:t xml:space="preserve"> </w:t>
      </w:r>
      <w:hyperlink r:id="rId14">
        <w:r>
          <w:rPr>
            <w:color w:val="0462C1"/>
            <w:spacing w:val="-1"/>
            <w:u w:val="single" w:color="0462C1"/>
          </w:rPr>
          <w:t>online</w:t>
        </w:r>
        <w:r>
          <w:rPr>
            <w:color w:val="0462C1"/>
            <w:spacing w:val="-4"/>
            <w:u w:val="single" w:color="0462C1"/>
          </w:rPr>
          <w:t xml:space="preserve"> </w:t>
        </w:r>
      </w:hyperlink>
      <w:r>
        <w:rPr>
          <w:spacing w:val="-1"/>
        </w:rPr>
        <w:t>and</w:t>
      </w:r>
      <w:r>
        <w:rPr>
          <w:spacing w:val="-3"/>
        </w:rPr>
        <w:t xml:space="preserve"> </w:t>
      </w:r>
      <w:r>
        <w:rPr>
          <w:spacing w:val="-2"/>
        </w:rPr>
        <w:t>in</w:t>
      </w:r>
      <w:r>
        <w:rPr>
          <w:spacing w:val="-3"/>
        </w:rPr>
        <w:t xml:space="preserve"> </w:t>
      </w:r>
      <w:r>
        <w:rPr>
          <w:spacing w:val="-1"/>
        </w:rPr>
        <w:t>Teams</w:t>
      </w:r>
    </w:p>
    <w:p w14:paraId="6F0B95CE" w14:textId="77777777" w:rsidR="00117689" w:rsidRDefault="00117689" w:rsidP="00117689">
      <w:pPr>
        <w:pStyle w:val="BodyText"/>
        <w:numPr>
          <w:ilvl w:val="0"/>
          <w:numId w:val="9"/>
        </w:numPr>
        <w:tabs>
          <w:tab w:val="left" w:pos="821"/>
        </w:tabs>
        <w:spacing w:line="305" w:lineRule="exact"/>
      </w:pPr>
      <w:r>
        <w:rPr>
          <w:spacing w:val="-1"/>
        </w:rPr>
        <w:t>2024-25</w:t>
      </w:r>
      <w:r>
        <w:rPr>
          <w:spacing w:val="-6"/>
        </w:rPr>
        <w:t xml:space="preserve"> </w:t>
      </w:r>
      <w:r>
        <w:rPr>
          <w:spacing w:val="-1"/>
        </w:rPr>
        <w:t>Planning</w:t>
      </w:r>
      <w:r>
        <w:rPr>
          <w:spacing w:val="-3"/>
        </w:rPr>
        <w:t xml:space="preserve"> </w:t>
      </w:r>
      <w:r>
        <w:t>in</w:t>
      </w:r>
      <w:r>
        <w:rPr>
          <w:spacing w:val="-6"/>
        </w:rPr>
        <w:t xml:space="preserve"> </w:t>
      </w:r>
      <w:r>
        <w:rPr>
          <w:spacing w:val="-2"/>
        </w:rPr>
        <w:t>process</w:t>
      </w:r>
    </w:p>
    <w:p w14:paraId="2A7EE644" w14:textId="77777777" w:rsidR="00117689" w:rsidRDefault="00117689" w:rsidP="00117689">
      <w:pPr>
        <w:pStyle w:val="BodyText"/>
        <w:numPr>
          <w:ilvl w:val="0"/>
          <w:numId w:val="9"/>
        </w:numPr>
        <w:tabs>
          <w:tab w:val="left" w:pos="821"/>
        </w:tabs>
        <w:spacing w:before="1"/>
      </w:pPr>
      <w:r>
        <w:t>Areas</w:t>
      </w:r>
      <w:r>
        <w:rPr>
          <w:spacing w:val="-5"/>
        </w:rPr>
        <w:t xml:space="preserve"> </w:t>
      </w:r>
      <w:r>
        <w:rPr>
          <w:spacing w:val="-1"/>
        </w:rPr>
        <w:t>of</w:t>
      </w:r>
      <w:r>
        <w:rPr>
          <w:spacing w:val="-3"/>
        </w:rPr>
        <w:t xml:space="preserve"> </w:t>
      </w:r>
      <w:r>
        <w:rPr>
          <w:spacing w:val="-1"/>
        </w:rPr>
        <w:t>exploration:</w:t>
      </w:r>
    </w:p>
    <w:p w14:paraId="61547DDE" w14:textId="77777777" w:rsidR="00117689" w:rsidRDefault="00117689" w:rsidP="00117689">
      <w:pPr>
        <w:pStyle w:val="BodyText"/>
        <w:numPr>
          <w:ilvl w:val="0"/>
          <w:numId w:val="6"/>
        </w:numPr>
        <w:tabs>
          <w:tab w:val="left" w:pos="1541"/>
        </w:tabs>
        <w:spacing w:line="297" w:lineRule="exact"/>
        <w:ind w:firstLine="0"/>
        <w:jc w:val="both"/>
      </w:pPr>
      <w:r>
        <w:rPr>
          <w:spacing w:val="-1"/>
        </w:rPr>
        <w:t>Districtwide</w:t>
      </w:r>
      <w:r>
        <w:rPr>
          <w:spacing w:val="-6"/>
        </w:rPr>
        <w:t xml:space="preserve"> </w:t>
      </w:r>
      <w:r>
        <w:rPr>
          <w:spacing w:val="-1"/>
        </w:rPr>
        <w:t>Faculty</w:t>
      </w:r>
      <w:r>
        <w:rPr>
          <w:spacing w:val="-6"/>
        </w:rPr>
        <w:t xml:space="preserve"> </w:t>
      </w:r>
      <w:r>
        <w:rPr>
          <w:spacing w:val="-1"/>
        </w:rPr>
        <w:t>Access</w:t>
      </w:r>
    </w:p>
    <w:p w14:paraId="016D8C36" w14:textId="77777777" w:rsidR="00117689" w:rsidRDefault="00117689" w:rsidP="00117689">
      <w:pPr>
        <w:pStyle w:val="BodyText"/>
        <w:numPr>
          <w:ilvl w:val="0"/>
          <w:numId w:val="6"/>
        </w:numPr>
        <w:tabs>
          <w:tab w:val="left" w:pos="1541"/>
        </w:tabs>
        <w:spacing w:before="2" w:line="234" w:lineRule="auto"/>
        <w:ind w:right="4906" w:firstLine="0"/>
        <w:jc w:val="both"/>
      </w:pPr>
      <w:r>
        <w:t>Payment</w:t>
      </w:r>
      <w:r>
        <w:rPr>
          <w:spacing w:val="-5"/>
        </w:rPr>
        <w:t xml:space="preserve"> </w:t>
      </w:r>
      <w:r>
        <w:rPr>
          <w:spacing w:val="-1"/>
        </w:rPr>
        <w:t>feature</w:t>
      </w:r>
      <w:r>
        <w:rPr>
          <w:spacing w:val="-4"/>
        </w:rPr>
        <w:t xml:space="preserve"> </w:t>
      </w:r>
      <w:r>
        <w:rPr>
          <w:spacing w:val="-1"/>
        </w:rPr>
        <w:t>within</w:t>
      </w:r>
      <w:r>
        <w:rPr>
          <w:spacing w:val="-8"/>
        </w:rPr>
        <w:t xml:space="preserve"> </w:t>
      </w:r>
      <w:r>
        <w:rPr>
          <w:spacing w:val="-1"/>
        </w:rPr>
        <w:t>platform</w:t>
      </w:r>
      <w:r>
        <w:rPr>
          <w:spacing w:val="21"/>
          <w:w w:val="99"/>
        </w:rPr>
        <w:t xml:space="preserve"> </w:t>
      </w:r>
      <w:proofErr w:type="spellStart"/>
      <w:r>
        <w:rPr>
          <w:rFonts w:ascii="Courier New"/>
        </w:rPr>
        <w:t>o</w:t>
      </w:r>
      <w:proofErr w:type="spellEnd"/>
      <w:r>
        <w:rPr>
          <w:rFonts w:ascii="Courier New"/>
          <w:spacing w:val="66"/>
        </w:rPr>
        <w:t xml:space="preserve"> </w:t>
      </w:r>
      <w:r>
        <w:rPr>
          <w:spacing w:val="-1"/>
        </w:rPr>
        <w:t>Refined</w:t>
      </w:r>
      <w:r>
        <w:rPr>
          <w:spacing w:val="1"/>
        </w:rPr>
        <w:t xml:space="preserve"> </w:t>
      </w:r>
      <w:r>
        <w:rPr>
          <w:spacing w:val="-1"/>
        </w:rPr>
        <w:t>monthly upload</w:t>
      </w:r>
      <w:r>
        <w:rPr>
          <w:spacing w:val="-2"/>
        </w:rPr>
        <w:t xml:space="preserve"> </w:t>
      </w:r>
      <w:r>
        <w:rPr>
          <w:spacing w:val="-1"/>
        </w:rPr>
        <w:t>process</w:t>
      </w:r>
      <w:r>
        <w:rPr>
          <w:spacing w:val="31"/>
          <w:w w:val="99"/>
        </w:rPr>
        <w:t xml:space="preserve"> </w:t>
      </w:r>
      <w:proofErr w:type="spellStart"/>
      <w:r>
        <w:rPr>
          <w:rFonts w:ascii="Courier New"/>
        </w:rPr>
        <w:t>o</w:t>
      </w:r>
      <w:proofErr w:type="spellEnd"/>
      <w:r>
        <w:rPr>
          <w:rFonts w:ascii="Courier New"/>
          <w:spacing w:val="64"/>
        </w:rPr>
        <w:t xml:space="preserve"> </w:t>
      </w:r>
      <w:r>
        <w:rPr>
          <w:spacing w:val="-1"/>
        </w:rPr>
        <w:t>Expanded</w:t>
      </w:r>
      <w:r>
        <w:rPr>
          <w:spacing w:val="-3"/>
        </w:rPr>
        <w:t xml:space="preserve"> </w:t>
      </w:r>
      <w:r>
        <w:rPr>
          <w:spacing w:val="-1"/>
        </w:rPr>
        <w:t>reporting</w:t>
      </w:r>
    </w:p>
    <w:p w14:paraId="62A8AFEF" w14:textId="77777777" w:rsidR="00117689" w:rsidRDefault="00117689" w:rsidP="00117689">
      <w:pPr>
        <w:spacing w:before="6"/>
        <w:rPr>
          <w:rFonts w:ascii="Calibri" w:eastAsia="Calibri" w:hAnsi="Calibri" w:cs="Calibri"/>
          <w:sz w:val="23"/>
          <w:szCs w:val="23"/>
        </w:rPr>
      </w:pPr>
    </w:p>
    <w:p w14:paraId="7C724621" w14:textId="77777777" w:rsidR="00117689" w:rsidRDefault="00117689" w:rsidP="00117689">
      <w:pPr>
        <w:pStyle w:val="Heading1"/>
        <w:jc w:val="both"/>
        <w:rPr>
          <w:b w:val="0"/>
          <w:bCs w:val="0"/>
        </w:rPr>
      </w:pPr>
      <w:r>
        <w:rPr>
          <w:spacing w:val="-1"/>
        </w:rPr>
        <w:t>Handshake</w:t>
      </w:r>
      <w:r>
        <w:rPr>
          <w:spacing w:val="-14"/>
        </w:rPr>
        <w:t xml:space="preserve"> </w:t>
      </w:r>
      <w:r>
        <w:rPr>
          <w:spacing w:val="-1"/>
        </w:rPr>
        <w:t>Leads:</w:t>
      </w:r>
    </w:p>
    <w:p w14:paraId="46F95148" w14:textId="77777777" w:rsidR="00117689" w:rsidRDefault="00117689" w:rsidP="00117689">
      <w:pPr>
        <w:pStyle w:val="BodyText"/>
        <w:numPr>
          <w:ilvl w:val="0"/>
          <w:numId w:val="9"/>
        </w:numPr>
        <w:tabs>
          <w:tab w:val="left" w:pos="821"/>
        </w:tabs>
        <w:spacing w:before="1" w:line="305" w:lineRule="exact"/>
      </w:pPr>
      <w:r>
        <w:rPr>
          <w:spacing w:val="-1"/>
        </w:rPr>
        <w:t>City:</w:t>
      </w:r>
      <w:r>
        <w:rPr>
          <w:spacing w:val="-4"/>
        </w:rPr>
        <w:t xml:space="preserve"> </w:t>
      </w:r>
      <w:r>
        <w:t>Roger</w:t>
      </w:r>
      <w:r>
        <w:rPr>
          <w:spacing w:val="-4"/>
        </w:rPr>
        <w:t xml:space="preserve"> </w:t>
      </w:r>
      <w:r>
        <w:rPr>
          <w:spacing w:val="-1"/>
        </w:rPr>
        <w:t>Sanchez</w:t>
      </w:r>
    </w:p>
    <w:p w14:paraId="65B00335" w14:textId="77777777" w:rsidR="00117689" w:rsidRDefault="00117689" w:rsidP="00117689">
      <w:pPr>
        <w:pStyle w:val="BodyText"/>
        <w:numPr>
          <w:ilvl w:val="0"/>
          <w:numId w:val="9"/>
        </w:numPr>
        <w:tabs>
          <w:tab w:val="left" w:pos="821"/>
        </w:tabs>
        <w:spacing w:line="305" w:lineRule="exact"/>
      </w:pPr>
      <w:r>
        <w:rPr>
          <w:spacing w:val="-1"/>
        </w:rPr>
        <w:t>Continuing</w:t>
      </w:r>
      <w:r>
        <w:rPr>
          <w:spacing w:val="-7"/>
        </w:rPr>
        <w:t xml:space="preserve"> </w:t>
      </w:r>
      <w:r>
        <w:rPr>
          <w:spacing w:val="-1"/>
        </w:rPr>
        <w:t>Education:</w:t>
      </w:r>
      <w:r>
        <w:rPr>
          <w:spacing w:val="-4"/>
        </w:rPr>
        <w:t xml:space="preserve"> </w:t>
      </w:r>
      <w:r>
        <w:rPr>
          <w:spacing w:val="-1"/>
        </w:rPr>
        <w:t>Franklin</w:t>
      </w:r>
      <w:r>
        <w:rPr>
          <w:spacing w:val="-3"/>
        </w:rPr>
        <w:t xml:space="preserve"> </w:t>
      </w:r>
      <w:r>
        <w:rPr>
          <w:spacing w:val="-1"/>
        </w:rPr>
        <w:t>Garrett</w:t>
      </w:r>
    </w:p>
    <w:p w14:paraId="2C77F01B" w14:textId="77777777" w:rsidR="00117689" w:rsidRDefault="00117689" w:rsidP="00117689">
      <w:pPr>
        <w:pStyle w:val="BodyText"/>
        <w:numPr>
          <w:ilvl w:val="0"/>
          <w:numId w:val="9"/>
        </w:numPr>
        <w:tabs>
          <w:tab w:val="left" w:pos="821"/>
        </w:tabs>
        <w:spacing w:line="305" w:lineRule="exact"/>
      </w:pPr>
      <w:r>
        <w:t>Mesa:</w:t>
      </w:r>
      <w:r>
        <w:rPr>
          <w:spacing w:val="-2"/>
        </w:rPr>
        <w:t xml:space="preserve"> </w:t>
      </w:r>
      <w:r>
        <w:rPr>
          <w:spacing w:val="-1"/>
        </w:rPr>
        <w:t>Olivia</w:t>
      </w:r>
      <w:r>
        <w:rPr>
          <w:spacing w:val="-4"/>
        </w:rPr>
        <w:t xml:space="preserve"> </w:t>
      </w:r>
      <w:proofErr w:type="spellStart"/>
      <w:r>
        <w:t>Picolla</w:t>
      </w:r>
      <w:proofErr w:type="spellEnd"/>
    </w:p>
    <w:p w14:paraId="10430C36" w14:textId="77777777" w:rsidR="00117689" w:rsidRDefault="00117689" w:rsidP="00117689">
      <w:pPr>
        <w:pStyle w:val="BodyText"/>
        <w:numPr>
          <w:ilvl w:val="0"/>
          <w:numId w:val="9"/>
        </w:numPr>
        <w:tabs>
          <w:tab w:val="left" w:pos="821"/>
        </w:tabs>
        <w:spacing w:before="1" w:line="305" w:lineRule="exact"/>
      </w:pPr>
      <w:r>
        <w:t>Miramar:</w:t>
      </w:r>
      <w:r>
        <w:rPr>
          <w:spacing w:val="-8"/>
        </w:rPr>
        <w:t xml:space="preserve"> </w:t>
      </w:r>
      <w:r>
        <w:t>Alex</w:t>
      </w:r>
      <w:r>
        <w:rPr>
          <w:spacing w:val="-7"/>
        </w:rPr>
        <w:t xml:space="preserve"> </w:t>
      </w:r>
      <w:r>
        <w:rPr>
          <w:spacing w:val="-1"/>
        </w:rPr>
        <w:t>Ortega</w:t>
      </w:r>
      <w:r>
        <w:rPr>
          <w:spacing w:val="-7"/>
        </w:rPr>
        <w:t xml:space="preserve"> </w:t>
      </w:r>
      <w:r>
        <w:rPr>
          <w:spacing w:val="-1"/>
        </w:rPr>
        <w:t>Jr.</w:t>
      </w:r>
    </w:p>
    <w:p w14:paraId="77382345" w14:textId="77777777" w:rsidR="00117689" w:rsidRDefault="00117689" w:rsidP="00117689">
      <w:pPr>
        <w:pStyle w:val="BodyText"/>
        <w:numPr>
          <w:ilvl w:val="0"/>
          <w:numId w:val="9"/>
        </w:numPr>
        <w:tabs>
          <w:tab w:val="left" w:pos="821"/>
        </w:tabs>
        <w:ind w:right="602"/>
      </w:pPr>
      <w:r>
        <w:rPr>
          <w:spacing w:val="-1"/>
        </w:rPr>
        <w:t>District:</w:t>
      </w:r>
      <w:r>
        <w:rPr>
          <w:spacing w:val="-4"/>
        </w:rPr>
        <w:t xml:space="preserve"> </w:t>
      </w:r>
      <w:r>
        <w:rPr>
          <w:spacing w:val="-1"/>
        </w:rPr>
        <w:t>Educational</w:t>
      </w:r>
      <w:r>
        <w:rPr>
          <w:spacing w:val="-4"/>
        </w:rPr>
        <w:t xml:space="preserve"> </w:t>
      </w:r>
      <w:r>
        <w:rPr>
          <w:spacing w:val="-1"/>
        </w:rPr>
        <w:t>Services</w:t>
      </w:r>
      <w:r>
        <w:rPr>
          <w:spacing w:val="-4"/>
        </w:rPr>
        <w:t xml:space="preserve"> </w:t>
      </w:r>
      <w:r>
        <w:t>Division,</w:t>
      </w:r>
      <w:r>
        <w:rPr>
          <w:spacing w:val="-6"/>
        </w:rPr>
        <w:t xml:space="preserve"> </w:t>
      </w:r>
      <w:r>
        <w:rPr>
          <w:spacing w:val="-1"/>
        </w:rPr>
        <w:t>Career</w:t>
      </w:r>
      <w:r>
        <w:rPr>
          <w:spacing w:val="-4"/>
        </w:rPr>
        <w:t xml:space="preserve"> </w:t>
      </w:r>
      <w:r>
        <w:rPr>
          <w:spacing w:val="-1"/>
        </w:rPr>
        <w:t>Education</w:t>
      </w:r>
      <w:r>
        <w:rPr>
          <w:spacing w:val="-2"/>
        </w:rPr>
        <w:t xml:space="preserve"> </w:t>
      </w:r>
      <w:r>
        <w:t>&amp;</w:t>
      </w:r>
      <w:r>
        <w:rPr>
          <w:spacing w:val="-7"/>
        </w:rPr>
        <w:t xml:space="preserve"> </w:t>
      </w:r>
      <w:r>
        <w:rPr>
          <w:spacing w:val="-1"/>
        </w:rPr>
        <w:t>Workforce</w:t>
      </w:r>
      <w:r>
        <w:rPr>
          <w:spacing w:val="-6"/>
        </w:rPr>
        <w:t xml:space="preserve"> </w:t>
      </w:r>
      <w:r>
        <w:rPr>
          <w:spacing w:val="-1"/>
        </w:rPr>
        <w:t>Development</w:t>
      </w:r>
      <w:r>
        <w:rPr>
          <w:spacing w:val="-2"/>
        </w:rPr>
        <w:t xml:space="preserve"> </w:t>
      </w:r>
      <w:r>
        <w:t>-</w:t>
      </w:r>
      <w:r>
        <w:rPr>
          <w:spacing w:val="77"/>
        </w:rPr>
        <w:t xml:space="preserve"> </w:t>
      </w:r>
      <w:r>
        <w:t>Noah</w:t>
      </w:r>
      <w:r>
        <w:rPr>
          <w:spacing w:val="-5"/>
        </w:rPr>
        <w:t xml:space="preserve"> </w:t>
      </w:r>
      <w:r>
        <w:t>Lacsina,</w:t>
      </w:r>
      <w:r>
        <w:rPr>
          <w:spacing w:val="-3"/>
        </w:rPr>
        <w:t xml:space="preserve"> </w:t>
      </w:r>
      <w:r>
        <w:rPr>
          <w:spacing w:val="-1"/>
        </w:rPr>
        <w:t>Career</w:t>
      </w:r>
      <w:r>
        <w:rPr>
          <w:spacing w:val="-3"/>
        </w:rPr>
        <w:t xml:space="preserve"> </w:t>
      </w:r>
      <w:r>
        <w:rPr>
          <w:spacing w:val="-1"/>
        </w:rPr>
        <w:t>Services</w:t>
      </w:r>
      <w:r>
        <w:rPr>
          <w:spacing w:val="-4"/>
        </w:rPr>
        <w:t xml:space="preserve"> </w:t>
      </w:r>
      <w:r>
        <w:t>Admin</w:t>
      </w:r>
      <w:r>
        <w:rPr>
          <w:spacing w:val="-5"/>
        </w:rPr>
        <w:t xml:space="preserve"> </w:t>
      </w:r>
      <w:r>
        <w:t>Tech</w:t>
      </w:r>
    </w:p>
    <w:p w14:paraId="58587214" w14:textId="77777777" w:rsidR="00117689" w:rsidRDefault="00117689" w:rsidP="00AD07BD">
      <w:pPr>
        <w:spacing w:after="0" w:line="240" w:lineRule="auto"/>
        <w:rPr>
          <w:rFonts w:ascii="Arial" w:eastAsia="Times New Roman" w:hAnsi="Arial" w:cs="Arial"/>
          <w:sz w:val="24"/>
          <w:szCs w:val="24"/>
        </w:rPr>
      </w:pPr>
    </w:p>
    <w:p w14:paraId="73BDBC7C" w14:textId="776E60F9" w:rsidR="00AD07BD" w:rsidRDefault="00AD07BD" w:rsidP="00AD07BD">
      <w:pPr>
        <w:spacing w:after="0" w:line="240" w:lineRule="auto"/>
        <w:rPr>
          <w:rFonts w:ascii="Arial" w:eastAsia="Times New Roman" w:hAnsi="Arial" w:cs="Arial"/>
          <w:sz w:val="24"/>
          <w:szCs w:val="24"/>
        </w:rPr>
      </w:pPr>
    </w:p>
    <w:p w14:paraId="694F19BC" w14:textId="77777777" w:rsidR="00AD07BD" w:rsidRDefault="00AD07BD" w:rsidP="00AD07BD">
      <w:pPr>
        <w:spacing w:after="0" w:line="240" w:lineRule="auto"/>
        <w:rPr>
          <w:rFonts w:ascii="Arial" w:eastAsia="Times New Roman" w:hAnsi="Arial" w:cs="Arial"/>
          <w:sz w:val="24"/>
          <w:szCs w:val="24"/>
        </w:rPr>
      </w:pPr>
    </w:p>
    <w:p w14:paraId="26756114" w14:textId="1315915B" w:rsidR="009D14AE" w:rsidRDefault="009D14AE" w:rsidP="009D14AE">
      <w:pPr>
        <w:spacing w:after="0" w:line="480" w:lineRule="auto"/>
        <w:rPr>
          <w:rFonts w:ascii="Arial" w:eastAsia="Times New Roman" w:hAnsi="Arial" w:cs="Arial"/>
          <w:sz w:val="24"/>
          <w:szCs w:val="24"/>
        </w:rPr>
      </w:pPr>
      <w:r w:rsidRPr="009D14AE">
        <w:rPr>
          <w:rFonts w:ascii="Arial" w:eastAsia="Times New Roman" w:hAnsi="Arial" w:cs="Arial"/>
          <w:b/>
          <w:sz w:val="24"/>
          <w:szCs w:val="24"/>
        </w:rPr>
        <w:t>Single Sign On Canvas</w:t>
      </w:r>
    </w:p>
    <w:p w14:paraId="6A70B74B" w14:textId="45CC8142" w:rsidR="009D14AE" w:rsidRDefault="00256311" w:rsidP="00467883">
      <w:pPr>
        <w:spacing w:after="0" w:line="240" w:lineRule="auto"/>
        <w:rPr>
          <w:rFonts w:ascii="Arial" w:eastAsia="Times New Roman" w:hAnsi="Arial" w:cs="Arial"/>
          <w:sz w:val="24"/>
          <w:szCs w:val="24"/>
        </w:rPr>
      </w:pPr>
      <w:r>
        <w:rPr>
          <w:rFonts w:ascii="Arial" w:eastAsia="Times New Roman" w:hAnsi="Arial" w:cs="Arial"/>
          <w:sz w:val="24"/>
          <w:szCs w:val="24"/>
        </w:rPr>
        <w:t xml:space="preserve">Several meetings have been held across the district.  Single Sign On will go live on July 15.  </w:t>
      </w:r>
      <w:r w:rsidR="006E3DFA">
        <w:rPr>
          <w:rFonts w:ascii="Arial" w:eastAsia="Times New Roman" w:hAnsi="Arial" w:cs="Arial"/>
          <w:sz w:val="24"/>
          <w:szCs w:val="24"/>
        </w:rPr>
        <w:t xml:space="preserve">All users </w:t>
      </w:r>
      <w:r>
        <w:rPr>
          <w:rFonts w:ascii="Arial" w:eastAsia="Times New Roman" w:hAnsi="Arial" w:cs="Arial"/>
          <w:sz w:val="24"/>
          <w:szCs w:val="24"/>
        </w:rPr>
        <w:t xml:space="preserve">will be logging in with </w:t>
      </w:r>
      <w:r w:rsidR="006E3DFA">
        <w:rPr>
          <w:rFonts w:ascii="Arial" w:eastAsia="Times New Roman" w:hAnsi="Arial" w:cs="Arial"/>
          <w:sz w:val="24"/>
          <w:szCs w:val="24"/>
        </w:rPr>
        <w:t>the</w:t>
      </w:r>
      <w:r>
        <w:rPr>
          <w:rFonts w:ascii="Arial" w:eastAsia="Times New Roman" w:hAnsi="Arial" w:cs="Arial"/>
          <w:sz w:val="24"/>
          <w:szCs w:val="24"/>
        </w:rPr>
        <w:t xml:space="preserve"> ‘SDCCD’ email. </w:t>
      </w:r>
      <w:r w:rsidR="00467883">
        <w:rPr>
          <w:rFonts w:ascii="Arial" w:eastAsia="Times New Roman" w:hAnsi="Arial" w:cs="Arial"/>
          <w:sz w:val="24"/>
          <w:szCs w:val="24"/>
        </w:rPr>
        <w:t>We are working on a soft launch during the summer to a</w:t>
      </w:r>
      <w:r w:rsidR="006E3DFA">
        <w:rPr>
          <w:rFonts w:ascii="Arial" w:eastAsia="Times New Roman" w:hAnsi="Arial" w:cs="Arial"/>
          <w:sz w:val="24"/>
          <w:szCs w:val="24"/>
        </w:rPr>
        <w:t>void disruption</w:t>
      </w:r>
      <w:r w:rsidR="00467883">
        <w:rPr>
          <w:rFonts w:ascii="Arial" w:eastAsia="Times New Roman" w:hAnsi="Arial" w:cs="Arial"/>
          <w:sz w:val="24"/>
          <w:szCs w:val="24"/>
        </w:rPr>
        <w:t>. Brian offered help to campuses that need sup</w:t>
      </w:r>
      <w:r w:rsidR="006E3DFA">
        <w:rPr>
          <w:rFonts w:ascii="Arial" w:eastAsia="Times New Roman" w:hAnsi="Arial" w:cs="Arial"/>
          <w:sz w:val="24"/>
          <w:szCs w:val="24"/>
        </w:rPr>
        <w:t xml:space="preserve">port with the new sign on. </w:t>
      </w:r>
      <w:r w:rsidR="00467883">
        <w:rPr>
          <w:rFonts w:ascii="Arial" w:eastAsia="Times New Roman" w:hAnsi="Arial" w:cs="Arial"/>
          <w:sz w:val="24"/>
          <w:szCs w:val="24"/>
        </w:rPr>
        <w:t>Students will have a one-spot hub which will also help us provide a more secure login</w:t>
      </w:r>
      <w:r w:rsidR="00723439">
        <w:rPr>
          <w:rFonts w:ascii="Arial" w:eastAsia="Times New Roman" w:hAnsi="Arial" w:cs="Arial"/>
          <w:sz w:val="24"/>
          <w:szCs w:val="24"/>
        </w:rPr>
        <w:t xml:space="preserve"> with a multi-factor authentication</w:t>
      </w:r>
      <w:r w:rsidR="00467883">
        <w:rPr>
          <w:rFonts w:ascii="Arial" w:eastAsia="Times New Roman" w:hAnsi="Arial" w:cs="Arial"/>
          <w:sz w:val="24"/>
          <w:szCs w:val="24"/>
        </w:rPr>
        <w:t>.</w:t>
      </w:r>
      <w:r w:rsidR="00723439">
        <w:rPr>
          <w:rFonts w:ascii="Arial" w:eastAsia="Times New Roman" w:hAnsi="Arial" w:cs="Arial"/>
          <w:sz w:val="24"/>
          <w:szCs w:val="24"/>
        </w:rPr>
        <w:t xml:space="preserve"> MySDCCD is set to launch in 2025. </w:t>
      </w:r>
    </w:p>
    <w:p w14:paraId="6DE4624F" w14:textId="3EFF2A51" w:rsidR="00723439" w:rsidRDefault="00723439" w:rsidP="00467883">
      <w:pPr>
        <w:spacing w:after="0" w:line="240" w:lineRule="auto"/>
        <w:rPr>
          <w:rFonts w:ascii="Arial" w:eastAsia="Times New Roman" w:hAnsi="Arial" w:cs="Arial"/>
          <w:sz w:val="24"/>
          <w:szCs w:val="24"/>
        </w:rPr>
      </w:pPr>
    </w:p>
    <w:p w14:paraId="5E072DBB" w14:textId="650090E7" w:rsidR="0009341F" w:rsidRDefault="0009341F" w:rsidP="00467883">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Aileen reported that we have logins with our email address and other sites </w:t>
      </w:r>
      <w:r w:rsidR="00DC6FE1">
        <w:rPr>
          <w:rFonts w:ascii="Arial" w:eastAsia="Times New Roman" w:hAnsi="Arial" w:cs="Arial"/>
          <w:sz w:val="24"/>
          <w:szCs w:val="24"/>
        </w:rPr>
        <w:t>that use our</w:t>
      </w:r>
      <w:r>
        <w:rPr>
          <w:rFonts w:ascii="Arial" w:eastAsia="Times New Roman" w:hAnsi="Arial" w:cs="Arial"/>
          <w:sz w:val="24"/>
          <w:szCs w:val="24"/>
        </w:rPr>
        <w:t xml:space="preserve"> email address without ‘@sdccd.edu.’  </w:t>
      </w:r>
      <w:r w:rsidR="00781A0D">
        <w:rPr>
          <w:rFonts w:ascii="Arial" w:eastAsia="Times New Roman" w:hAnsi="Arial" w:cs="Arial"/>
          <w:sz w:val="24"/>
          <w:szCs w:val="24"/>
        </w:rPr>
        <w:t xml:space="preserve">She experiences the same issues with City </w:t>
      </w:r>
      <w:proofErr w:type="spellStart"/>
      <w:r w:rsidR="00781A0D">
        <w:rPr>
          <w:rFonts w:ascii="Arial" w:eastAsia="Times New Roman" w:hAnsi="Arial" w:cs="Arial"/>
          <w:sz w:val="24"/>
          <w:szCs w:val="24"/>
        </w:rPr>
        <w:t>WiFi</w:t>
      </w:r>
      <w:proofErr w:type="spellEnd"/>
      <w:r w:rsidR="00781A0D">
        <w:rPr>
          <w:rFonts w:ascii="Arial" w:eastAsia="Times New Roman" w:hAnsi="Arial" w:cs="Arial"/>
          <w:sz w:val="24"/>
          <w:szCs w:val="24"/>
        </w:rPr>
        <w:t xml:space="preserve"> login.  Antione said that he will check in on this issue.</w:t>
      </w:r>
    </w:p>
    <w:p w14:paraId="303915AD" w14:textId="77777777" w:rsidR="00781A0D" w:rsidRDefault="00781A0D" w:rsidP="00467883">
      <w:pPr>
        <w:spacing w:after="0" w:line="240" w:lineRule="auto"/>
        <w:rPr>
          <w:rFonts w:ascii="Arial" w:eastAsia="Times New Roman" w:hAnsi="Arial" w:cs="Arial"/>
          <w:sz w:val="24"/>
          <w:szCs w:val="24"/>
        </w:rPr>
      </w:pPr>
    </w:p>
    <w:p w14:paraId="1C9666B4" w14:textId="646AD193" w:rsidR="00723439" w:rsidRPr="006E3DFA" w:rsidRDefault="00723439" w:rsidP="00467883">
      <w:pPr>
        <w:spacing w:after="0" w:line="240" w:lineRule="auto"/>
        <w:rPr>
          <w:rFonts w:ascii="Arial" w:eastAsia="Times New Roman" w:hAnsi="Arial" w:cs="Arial"/>
          <w:b/>
          <w:sz w:val="24"/>
          <w:szCs w:val="24"/>
        </w:rPr>
      </w:pPr>
      <w:r w:rsidRPr="006E3DFA">
        <w:rPr>
          <w:rFonts w:ascii="Arial" w:eastAsia="Times New Roman" w:hAnsi="Arial" w:cs="Arial"/>
          <w:b/>
          <w:sz w:val="24"/>
          <w:szCs w:val="24"/>
        </w:rPr>
        <w:t>MyAp</w:t>
      </w:r>
      <w:r w:rsidR="0042475F">
        <w:rPr>
          <w:rFonts w:ascii="Arial" w:eastAsia="Times New Roman" w:hAnsi="Arial" w:cs="Arial"/>
          <w:b/>
          <w:sz w:val="24"/>
          <w:szCs w:val="24"/>
        </w:rPr>
        <w:t>p</w:t>
      </w:r>
      <w:r w:rsidRPr="006E3DFA">
        <w:rPr>
          <w:rFonts w:ascii="Arial" w:eastAsia="Times New Roman" w:hAnsi="Arial" w:cs="Arial"/>
          <w:b/>
          <w:sz w:val="24"/>
          <w:szCs w:val="24"/>
        </w:rPr>
        <w:t>s</w:t>
      </w:r>
    </w:p>
    <w:p w14:paraId="005FB456" w14:textId="7C4E1B9D" w:rsidR="00723439" w:rsidRDefault="00723439" w:rsidP="00467883">
      <w:pPr>
        <w:spacing w:after="0" w:line="240" w:lineRule="auto"/>
        <w:rPr>
          <w:rFonts w:ascii="Arial" w:eastAsia="Times New Roman" w:hAnsi="Arial" w:cs="Arial"/>
          <w:sz w:val="24"/>
          <w:szCs w:val="24"/>
        </w:rPr>
      </w:pPr>
    </w:p>
    <w:p w14:paraId="5B865483" w14:textId="5647FB15" w:rsidR="00723439" w:rsidRDefault="0042475F" w:rsidP="00467883">
      <w:pPr>
        <w:spacing w:after="0" w:line="240" w:lineRule="auto"/>
        <w:rPr>
          <w:rFonts w:ascii="Arial" w:eastAsia="Times New Roman" w:hAnsi="Arial" w:cs="Arial"/>
          <w:sz w:val="24"/>
          <w:szCs w:val="24"/>
        </w:rPr>
      </w:pPr>
      <w:r>
        <w:rPr>
          <w:rFonts w:ascii="Arial" w:eastAsia="Times New Roman" w:hAnsi="Arial" w:cs="Arial"/>
          <w:sz w:val="24"/>
          <w:szCs w:val="24"/>
        </w:rPr>
        <w:t xml:space="preserve">Brian shared the MyApps dashboard. The link can be found under the District’s O365 page at </w:t>
      </w:r>
      <w:hyperlink r:id="rId15" w:history="1">
        <w:r w:rsidRPr="00A37E52">
          <w:rPr>
            <w:rStyle w:val="Hyperlink"/>
            <w:rFonts w:ascii="Arial" w:eastAsia="Times New Roman" w:hAnsi="Arial" w:cs="Arial"/>
            <w:sz w:val="24"/>
            <w:szCs w:val="24"/>
          </w:rPr>
          <w:t>https://www.sdccd.edu/about/departments-and-offices/human-resources/it/office-365/myapps-sdccd.aspx</w:t>
        </w:r>
      </w:hyperlink>
      <w:r>
        <w:rPr>
          <w:rFonts w:ascii="Arial" w:eastAsia="Times New Roman" w:hAnsi="Arial" w:cs="Arial"/>
          <w:sz w:val="24"/>
          <w:szCs w:val="24"/>
        </w:rPr>
        <w:t xml:space="preserve"> or </w:t>
      </w:r>
      <w:hyperlink r:id="rId16" w:history="1">
        <w:r w:rsidRPr="00A37E52">
          <w:rPr>
            <w:rStyle w:val="Hyperlink"/>
            <w:rFonts w:ascii="Arial" w:eastAsia="Times New Roman" w:hAnsi="Arial" w:cs="Arial"/>
            <w:sz w:val="24"/>
            <w:szCs w:val="24"/>
          </w:rPr>
          <w:t>https://myapps.microsoft.com/</w:t>
        </w:r>
      </w:hyperlink>
    </w:p>
    <w:p w14:paraId="2C3F1ACA" w14:textId="77777777" w:rsidR="0042475F" w:rsidRDefault="0042475F" w:rsidP="00467883">
      <w:pPr>
        <w:spacing w:after="0" w:line="240" w:lineRule="auto"/>
        <w:rPr>
          <w:rFonts w:ascii="Arial" w:eastAsia="Times New Roman" w:hAnsi="Arial" w:cs="Arial"/>
          <w:sz w:val="24"/>
          <w:szCs w:val="24"/>
        </w:rPr>
      </w:pPr>
    </w:p>
    <w:p w14:paraId="3102554C" w14:textId="57928E84" w:rsidR="00467883" w:rsidRDefault="0042475F" w:rsidP="00467883">
      <w:pPr>
        <w:spacing w:after="0" w:line="240" w:lineRule="auto"/>
        <w:rPr>
          <w:rFonts w:ascii="Arial" w:eastAsia="Times New Roman" w:hAnsi="Arial" w:cs="Arial"/>
          <w:sz w:val="24"/>
          <w:szCs w:val="24"/>
        </w:rPr>
      </w:pPr>
      <w:r>
        <w:rPr>
          <w:noProof/>
        </w:rPr>
        <w:drawing>
          <wp:inline distT="0" distB="0" distL="0" distR="0" wp14:anchorId="2C723339" wp14:editId="330CA533">
            <wp:extent cx="6080426" cy="529188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82" t="17001" r="24756" b="-7"/>
                    <a:stretch/>
                  </pic:blipFill>
                  <pic:spPr bwMode="auto">
                    <a:xfrm>
                      <a:off x="0" y="0"/>
                      <a:ext cx="6094529" cy="5304154"/>
                    </a:xfrm>
                    <a:prstGeom prst="rect">
                      <a:avLst/>
                    </a:prstGeom>
                    <a:ln>
                      <a:noFill/>
                    </a:ln>
                    <a:extLst>
                      <a:ext uri="{53640926-AAD7-44D8-BBD7-CCE9431645EC}">
                        <a14:shadowObscured xmlns:a14="http://schemas.microsoft.com/office/drawing/2010/main"/>
                      </a:ext>
                    </a:extLst>
                  </pic:spPr>
                </pic:pic>
              </a:graphicData>
            </a:graphic>
          </wp:inline>
        </w:drawing>
      </w:r>
    </w:p>
    <w:p w14:paraId="5AB25232" w14:textId="77777777" w:rsidR="009D14AE" w:rsidRPr="009D14AE" w:rsidRDefault="009D14AE" w:rsidP="009D14AE">
      <w:pPr>
        <w:spacing w:after="0" w:line="480" w:lineRule="auto"/>
        <w:rPr>
          <w:rFonts w:ascii="Arial" w:eastAsia="Times New Roman" w:hAnsi="Arial" w:cs="Arial"/>
          <w:sz w:val="24"/>
          <w:szCs w:val="24"/>
        </w:rPr>
      </w:pPr>
    </w:p>
    <w:p w14:paraId="11446B68" w14:textId="4CBD561C" w:rsidR="009D14AE" w:rsidRDefault="008E7359" w:rsidP="0093174D">
      <w:pPr>
        <w:spacing w:after="0" w:line="480" w:lineRule="auto"/>
        <w:rPr>
          <w:rFonts w:ascii="Arial" w:eastAsia="Times New Roman" w:hAnsi="Arial" w:cs="Arial"/>
          <w:sz w:val="24"/>
          <w:szCs w:val="24"/>
        </w:rPr>
      </w:pPr>
      <w:r>
        <w:rPr>
          <w:rFonts w:ascii="Arial" w:eastAsia="Times New Roman" w:hAnsi="Arial" w:cs="Arial"/>
          <w:b/>
          <w:sz w:val="24"/>
          <w:szCs w:val="24"/>
        </w:rPr>
        <w:t>AI Tools</w:t>
      </w:r>
    </w:p>
    <w:p w14:paraId="169D4106" w14:textId="02613207" w:rsidR="008E7359" w:rsidRDefault="00AC3C62" w:rsidP="00AC3C62">
      <w:pPr>
        <w:spacing w:after="0" w:line="240" w:lineRule="auto"/>
        <w:rPr>
          <w:rFonts w:ascii="Arial" w:eastAsia="Times New Roman" w:hAnsi="Arial" w:cs="Arial"/>
          <w:sz w:val="24"/>
          <w:szCs w:val="24"/>
        </w:rPr>
      </w:pPr>
      <w:r>
        <w:rPr>
          <w:rFonts w:ascii="Arial" w:eastAsia="Times New Roman" w:hAnsi="Arial" w:cs="Arial"/>
          <w:sz w:val="24"/>
          <w:szCs w:val="24"/>
        </w:rPr>
        <w:t xml:space="preserve">We continue to keep up to date with AI Tools. We have executed several surveys that have produced mixed results. Brian </w:t>
      </w:r>
      <w:r w:rsidR="00083AFC">
        <w:rPr>
          <w:rFonts w:ascii="Arial" w:eastAsia="Times New Roman" w:hAnsi="Arial" w:cs="Arial"/>
          <w:sz w:val="24"/>
          <w:szCs w:val="24"/>
        </w:rPr>
        <w:t xml:space="preserve">asked for reports from </w:t>
      </w:r>
      <w:r>
        <w:rPr>
          <w:rFonts w:ascii="Arial" w:eastAsia="Times New Roman" w:hAnsi="Arial" w:cs="Arial"/>
          <w:sz w:val="24"/>
          <w:szCs w:val="24"/>
        </w:rPr>
        <w:t>the colleges. Aileen reported that fa</w:t>
      </w:r>
      <w:r w:rsidR="00083AFC">
        <w:rPr>
          <w:rFonts w:ascii="Arial" w:eastAsia="Times New Roman" w:hAnsi="Arial" w:cs="Arial"/>
          <w:sz w:val="24"/>
          <w:szCs w:val="24"/>
        </w:rPr>
        <w:t xml:space="preserve">culty continue to use </w:t>
      </w:r>
      <w:proofErr w:type="spellStart"/>
      <w:r w:rsidR="00083AFC">
        <w:rPr>
          <w:rFonts w:ascii="Arial" w:eastAsia="Times New Roman" w:hAnsi="Arial" w:cs="Arial"/>
          <w:sz w:val="24"/>
          <w:szCs w:val="24"/>
        </w:rPr>
        <w:t>TurnItIn.</w:t>
      </w:r>
      <w:r>
        <w:rPr>
          <w:rFonts w:ascii="Arial" w:eastAsia="Times New Roman" w:hAnsi="Arial" w:cs="Arial"/>
          <w:sz w:val="24"/>
          <w:szCs w:val="24"/>
        </w:rPr>
        <w:t>There</w:t>
      </w:r>
      <w:proofErr w:type="spellEnd"/>
      <w:r>
        <w:rPr>
          <w:rFonts w:ascii="Arial" w:eastAsia="Times New Roman" w:hAnsi="Arial" w:cs="Arial"/>
          <w:sz w:val="24"/>
          <w:szCs w:val="24"/>
        </w:rPr>
        <w:t xml:space="preserve"> have been issues with students </w:t>
      </w:r>
      <w:r w:rsidR="00DC6FE1">
        <w:rPr>
          <w:rFonts w:ascii="Arial" w:eastAsia="Times New Roman" w:hAnsi="Arial" w:cs="Arial"/>
          <w:sz w:val="24"/>
          <w:szCs w:val="24"/>
        </w:rPr>
        <w:t>and those</w:t>
      </w:r>
      <w:r>
        <w:rPr>
          <w:rFonts w:ascii="Arial" w:eastAsia="Times New Roman" w:hAnsi="Arial" w:cs="Arial"/>
          <w:sz w:val="24"/>
          <w:szCs w:val="24"/>
        </w:rPr>
        <w:t xml:space="preserve"> are </w:t>
      </w:r>
      <w:r w:rsidR="00083AFC">
        <w:rPr>
          <w:rFonts w:ascii="Arial" w:eastAsia="Times New Roman" w:hAnsi="Arial" w:cs="Arial"/>
          <w:sz w:val="24"/>
          <w:szCs w:val="24"/>
        </w:rPr>
        <w:t xml:space="preserve">being addressed individually. </w:t>
      </w:r>
      <w:r>
        <w:rPr>
          <w:rFonts w:ascii="Arial" w:eastAsia="Times New Roman" w:hAnsi="Arial" w:cs="Arial"/>
          <w:sz w:val="24"/>
          <w:szCs w:val="24"/>
        </w:rPr>
        <w:t xml:space="preserve">Kelly reported that Mesa’s newsletter addressed many </w:t>
      </w:r>
      <w:r>
        <w:rPr>
          <w:rFonts w:ascii="Arial" w:eastAsia="Times New Roman" w:hAnsi="Arial" w:cs="Arial"/>
          <w:sz w:val="24"/>
          <w:szCs w:val="24"/>
        </w:rPr>
        <w:lastRenderedPageBreak/>
        <w:t xml:space="preserve">current concerns. </w:t>
      </w:r>
      <w:r w:rsidR="008D5C0D">
        <w:rPr>
          <w:rFonts w:ascii="Arial" w:eastAsia="Times New Roman" w:hAnsi="Arial" w:cs="Arial"/>
          <w:sz w:val="24"/>
          <w:szCs w:val="24"/>
        </w:rPr>
        <w:t>Monica s</w:t>
      </w:r>
      <w:r w:rsidR="00083AFC">
        <w:rPr>
          <w:rFonts w:ascii="Arial" w:eastAsia="Times New Roman" w:hAnsi="Arial" w:cs="Arial"/>
          <w:sz w:val="24"/>
          <w:szCs w:val="24"/>
        </w:rPr>
        <w:t>hared that</w:t>
      </w:r>
      <w:r w:rsidR="008D5C0D">
        <w:rPr>
          <w:rFonts w:ascii="Arial" w:eastAsia="Times New Roman" w:hAnsi="Arial" w:cs="Arial"/>
          <w:sz w:val="24"/>
          <w:szCs w:val="24"/>
        </w:rPr>
        <w:t xml:space="preserve"> Mesa has a meeting tomorrow and wi</w:t>
      </w:r>
      <w:r w:rsidR="00083AFC">
        <w:rPr>
          <w:rFonts w:ascii="Arial" w:eastAsia="Times New Roman" w:hAnsi="Arial" w:cs="Arial"/>
          <w:sz w:val="24"/>
          <w:szCs w:val="24"/>
        </w:rPr>
        <w:t xml:space="preserve">ll be addressing the AI issue. </w:t>
      </w:r>
      <w:r w:rsidR="008D5C0D">
        <w:rPr>
          <w:rFonts w:ascii="Arial" w:eastAsia="Times New Roman" w:hAnsi="Arial" w:cs="Arial"/>
          <w:sz w:val="24"/>
          <w:szCs w:val="24"/>
        </w:rPr>
        <w:t>Lisa reported that</w:t>
      </w:r>
      <w:r w:rsidR="00DC6FE1">
        <w:rPr>
          <w:rFonts w:ascii="Arial" w:eastAsia="Times New Roman" w:hAnsi="Arial" w:cs="Arial"/>
          <w:sz w:val="24"/>
          <w:szCs w:val="24"/>
        </w:rPr>
        <w:t xml:space="preserve"> Miramar has </w:t>
      </w:r>
      <w:r w:rsidR="008D5C0D">
        <w:rPr>
          <w:rFonts w:ascii="Arial" w:eastAsia="Times New Roman" w:hAnsi="Arial" w:cs="Arial"/>
          <w:sz w:val="24"/>
          <w:szCs w:val="24"/>
        </w:rPr>
        <w:t xml:space="preserve">Rodrigo </w:t>
      </w:r>
      <w:proofErr w:type="spellStart"/>
      <w:r w:rsidR="00DC6FE1">
        <w:rPr>
          <w:rFonts w:ascii="Arial" w:eastAsia="Times New Roman" w:hAnsi="Arial" w:cs="Arial"/>
          <w:sz w:val="24"/>
          <w:szCs w:val="24"/>
        </w:rPr>
        <w:t>facilitiating</w:t>
      </w:r>
      <w:proofErr w:type="spellEnd"/>
      <w:r w:rsidR="008D5C0D">
        <w:rPr>
          <w:rFonts w:ascii="Arial" w:eastAsia="Times New Roman" w:hAnsi="Arial" w:cs="Arial"/>
          <w:sz w:val="24"/>
          <w:szCs w:val="24"/>
        </w:rPr>
        <w:t xml:space="preserve"> workshops </w:t>
      </w:r>
      <w:r w:rsidR="00DC6FE1">
        <w:rPr>
          <w:rFonts w:ascii="Arial" w:eastAsia="Times New Roman" w:hAnsi="Arial" w:cs="Arial"/>
          <w:sz w:val="24"/>
          <w:szCs w:val="24"/>
        </w:rPr>
        <w:t>with great i</w:t>
      </w:r>
      <w:r w:rsidR="008D5C0D">
        <w:rPr>
          <w:rFonts w:ascii="Arial" w:eastAsia="Times New Roman" w:hAnsi="Arial" w:cs="Arial"/>
          <w:sz w:val="24"/>
          <w:szCs w:val="24"/>
        </w:rPr>
        <w:t xml:space="preserve">nformation </w:t>
      </w:r>
      <w:r w:rsidR="00083AFC">
        <w:rPr>
          <w:rFonts w:ascii="Arial" w:eastAsia="Times New Roman" w:hAnsi="Arial" w:cs="Arial"/>
          <w:sz w:val="24"/>
          <w:szCs w:val="24"/>
        </w:rPr>
        <w:t>that ha</w:t>
      </w:r>
      <w:r w:rsidR="00DC6FE1">
        <w:rPr>
          <w:rFonts w:ascii="Arial" w:eastAsia="Times New Roman" w:hAnsi="Arial" w:cs="Arial"/>
          <w:sz w:val="24"/>
          <w:szCs w:val="24"/>
        </w:rPr>
        <w:t>ve</w:t>
      </w:r>
      <w:r w:rsidR="00083AFC">
        <w:rPr>
          <w:rFonts w:ascii="Arial" w:eastAsia="Times New Roman" w:hAnsi="Arial" w:cs="Arial"/>
          <w:sz w:val="24"/>
          <w:szCs w:val="24"/>
        </w:rPr>
        <w:t xml:space="preserve"> been well received. </w:t>
      </w:r>
      <w:r w:rsidR="008D5C0D">
        <w:rPr>
          <w:rFonts w:ascii="Arial" w:eastAsia="Times New Roman" w:hAnsi="Arial" w:cs="Arial"/>
          <w:sz w:val="24"/>
          <w:szCs w:val="24"/>
        </w:rPr>
        <w:t>Ingrid reported that CCE instructors are finding that students are using AI in discussion postings</w:t>
      </w:r>
      <w:r w:rsidR="00083AFC">
        <w:rPr>
          <w:rFonts w:ascii="Arial" w:eastAsia="Times New Roman" w:hAnsi="Arial" w:cs="Arial"/>
          <w:sz w:val="24"/>
          <w:szCs w:val="24"/>
        </w:rPr>
        <w:t>. Also,</w:t>
      </w:r>
      <w:r w:rsidR="008D5C0D">
        <w:rPr>
          <w:rFonts w:ascii="Arial" w:eastAsia="Times New Roman" w:hAnsi="Arial" w:cs="Arial"/>
          <w:sz w:val="24"/>
          <w:szCs w:val="24"/>
        </w:rPr>
        <w:t xml:space="preserve"> </w:t>
      </w:r>
      <w:r w:rsidR="00DC6FE1">
        <w:rPr>
          <w:rFonts w:ascii="Arial" w:eastAsia="Times New Roman" w:hAnsi="Arial" w:cs="Arial"/>
          <w:sz w:val="24"/>
          <w:szCs w:val="24"/>
        </w:rPr>
        <w:t>she noted that CCE has</w:t>
      </w:r>
      <w:r w:rsidR="008D5C0D">
        <w:rPr>
          <w:rFonts w:ascii="Arial" w:eastAsia="Times New Roman" w:hAnsi="Arial" w:cs="Arial"/>
          <w:sz w:val="24"/>
          <w:szCs w:val="24"/>
        </w:rPr>
        <w:t xml:space="preserve"> not crafted any syllabus language to date.  She mentioned that different industries are looking Pac</w:t>
      </w:r>
      <w:r w:rsidR="00724DDD">
        <w:rPr>
          <w:rFonts w:ascii="Arial" w:eastAsia="Times New Roman" w:hAnsi="Arial" w:cs="Arial"/>
          <w:sz w:val="24"/>
          <w:szCs w:val="24"/>
        </w:rPr>
        <w:t xml:space="preserve">e.ai </w:t>
      </w:r>
      <w:r w:rsidR="008D5C0D">
        <w:rPr>
          <w:rFonts w:ascii="Arial" w:eastAsia="Times New Roman" w:hAnsi="Arial" w:cs="Arial"/>
          <w:sz w:val="24"/>
          <w:szCs w:val="24"/>
        </w:rPr>
        <w:t>that could help write curriculum.</w:t>
      </w:r>
      <w:r w:rsidR="00724DDD">
        <w:rPr>
          <w:rFonts w:ascii="Arial" w:eastAsia="Times New Roman" w:hAnsi="Arial" w:cs="Arial"/>
          <w:sz w:val="24"/>
          <w:szCs w:val="24"/>
        </w:rPr>
        <w:t xml:space="preserve"> Pace.ai hel</w:t>
      </w:r>
      <w:r w:rsidR="00DB355A">
        <w:rPr>
          <w:rFonts w:ascii="Arial" w:eastAsia="Times New Roman" w:hAnsi="Arial" w:cs="Arial"/>
          <w:sz w:val="24"/>
          <w:szCs w:val="24"/>
        </w:rPr>
        <w:t xml:space="preserve">ps with pronunciation.  She shared </w:t>
      </w:r>
      <w:r w:rsidR="00083AFC">
        <w:rPr>
          <w:rFonts w:ascii="Arial" w:eastAsia="Times New Roman" w:hAnsi="Arial" w:cs="Arial"/>
          <w:sz w:val="24"/>
          <w:szCs w:val="24"/>
        </w:rPr>
        <w:t>from</w:t>
      </w:r>
      <w:r w:rsidR="00DB355A">
        <w:rPr>
          <w:rFonts w:ascii="Arial" w:eastAsia="Times New Roman" w:hAnsi="Arial" w:cs="Arial"/>
          <w:sz w:val="24"/>
          <w:szCs w:val="24"/>
        </w:rPr>
        <w:t xml:space="preserve"> AFT </w:t>
      </w:r>
      <w:hyperlink r:id="rId18" w:history="1">
        <w:r w:rsidR="00DB355A" w:rsidRPr="00A37E52">
          <w:rPr>
            <w:rStyle w:val="Hyperlink"/>
            <w:rFonts w:ascii="Arial" w:eastAsia="Times New Roman" w:hAnsi="Arial" w:cs="Arial"/>
            <w:sz w:val="24"/>
            <w:szCs w:val="24"/>
          </w:rPr>
          <w:t>https://gptzero.me/news/gptzero-partners-with-american-federation-of-teachers-aft-to-support-responsible-ai-adoption-in-classrooms</w:t>
        </w:r>
      </w:hyperlink>
      <w:r w:rsidR="00DB355A">
        <w:rPr>
          <w:rFonts w:ascii="Arial" w:eastAsia="Times New Roman" w:hAnsi="Arial" w:cs="Arial"/>
          <w:sz w:val="24"/>
          <w:szCs w:val="24"/>
        </w:rPr>
        <w:t>.</w:t>
      </w:r>
      <w:r w:rsidR="002B429B">
        <w:rPr>
          <w:rFonts w:ascii="Arial" w:eastAsia="Times New Roman" w:hAnsi="Arial" w:cs="Arial"/>
          <w:sz w:val="24"/>
          <w:szCs w:val="24"/>
        </w:rPr>
        <w:t xml:space="preserve">  Aileen shared that </w:t>
      </w:r>
      <w:r w:rsidR="002B429B" w:rsidRPr="002B429B">
        <w:rPr>
          <w:rFonts w:ascii="Arial" w:eastAsia="Times New Roman" w:hAnsi="Arial" w:cs="Arial"/>
          <w:i/>
          <w:sz w:val="24"/>
          <w:szCs w:val="24"/>
        </w:rPr>
        <w:t>Blue Canoe</w:t>
      </w:r>
      <w:r w:rsidR="002B429B" w:rsidRPr="002B429B">
        <w:rPr>
          <w:rFonts w:ascii="Arial" w:eastAsia="Times New Roman" w:hAnsi="Arial" w:cs="Arial"/>
          <w:sz w:val="24"/>
          <w:szCs w:val="24"/>
        </w:rPr>
        <w:t xml:space="preserve"> does a good job with ESL vowel pronunciation (free app) with a higher paid version; </w:t>
      </w:r>
      <w:proofErr w:type="spellStart"/>
      <w:r w:rsidR="002B429B" w:rsidRPr="002B429B">
        <w:rPr>
          <w:rFonts w:ascii="Arial" w:eastAsia="Times New Roman" w:hAnsi="Arial" w:cs="Arial"/>
          <w:i/>
          <w:sz w:val="24"/>
          <w:szCs w:val="24"/>
        </w:rPr>
        <w:t>Zengengo</w:t>
      </w:r>
      <w:proofErr w:type="spellEnd"/>
      <w:r w:rsidR="002B429B" w:rsidRPr="002B429B">
        <w:rPr>
          <w:rFonts w:ascii="Arial" w:eastAsia="Times New Roman" w:hAnsi="Arial" w:cs="Arial"/>
          <w:sz w:val="24"/>
          <w:szCs w:val="24"/>
        </w:rPr>
        <w:t xml:space="preserve"> does a fairly good job for multi-skills with a pronunciation (sentence level) among other choices (not just ESL)</w:t>
      </w:r>
      <w:r w:rsidR="00DC6FE1">
        <w:rPr>
          <w:rFonts w:ascii="Arial" w:eastAsia="Times New Roman" w:hAnsi="Arial" w:cs="Arial"/>
          <w:sz w:val="24"/>
          <w:szCs w:val="24"/>
        </w:rPr>
        <w:t>, i</w:t>
      </w:r>
      <w:r w:rsidR="002B429B" w:rsidRPr="002B429B">
        <w:rPr>
          <w:rFonts w:ascii="Arial" w:eastAsia="Times New Roman" w:hAnsi="Arial" w:cs="Arial"/>
          <w:sz w:val="24"/>
          <w:szCs w:val="24"/>
        </w:rPr>
        <w:t>t has a free trial period, but is a paid subscription.</w:t>
      </w:r>
      <w:r w:rsidR="00083AFC">
        <w:rPr>
          <w:rFonts w:ascii="Arial" w:eastAsia="Times New Roman" w:hAnsi="Arial" w:cs="Arial"/>
          <w:sz w:val="24"/>
          <w:szCs w:val="24"/>
        </w:rPr>
        <w:t xml:space="preserve"> </w:t>
      </w:r>
    </w:p>
    <w:p w14:paraId="0AB20679" w14:textId="0D89CBFA" w:rsidR="00DB355A" w:rsidRDefault="00DB355A" w:rsidP="00AC3C62">
      <w:pPr>
        <w:spacing w:after="0" w:line="240" w:lineRule="auto"/>
        <w:rPr>
          <w:rFonts w:ascii="Arial" w:eastAsia="Times New Roman" w:hAnsi="Arial" w:cs="Arial"/>
          <w:sz w:val="24"/>
          <w:szCs w:val="24"/>
        </w:rPr>
      </w:pPr>
    </w:p>
    <w:p w14:paraId="7A62F67B" w14:textId="61F08AA2" w:rsidR="00DB355A" w:rsidRDefault="00DB355A" w:rsidP="00AC3C62">
      <w:pPr>
        <w:spacing w:after="0" w:line="240" w:lineRule="auto"/>
        <w:rPr>
          <w:rFonts w:ascii="Arial" w:eastAsia="Times New Roman" w:hAnsi="Arial" w:cs="Arial"/>
          <w:sz w:val="24"/>
          <w:szCs w:val="24"/>
        </w:rPr>
      </w:pPr>
      <w:r>
        <w:rPr>
          <w:rFonts w:ascii="Arial" w:eastAsia="Times New Roman" w:hAnsi="Arial" w:cs="Arial"/>
          <w:sz w:val="24"/>
          <w:szCs w:val="24"/>
        </w:rPr>
        <w:t xml:space="preserve">Brian </w:t>
      </w:r>
      <w:r w:rsidR="00083AFC">
        <w:rPr>
          <w:rFonts w:ascii="Arial" w:eastAsia="Times New Roman" w:hAnsi="Arial" w:cs="Arial"/>
          <w:sz w:val="24"/>
          <w:szCs w:val="24"/>
        </w:rPr>
        <w:t>announced the</w:t>
      </w:r>
      <w:r>
        <w:rPr>
          <w:rFonts w:ascii="Arial" w:eastAsia="Times New Roman" w:hAnsi="Arial" w:cs="Arial"/>
          <w:sz w:val="24"/>
          <w:szCs w:val="24"/>
        </w:rPr>
        <w:t xml:space="preserve"> </w:t>
      </w:r>
      <w:r w:rsidRPr="00DB355A">
        <w:rPr>
          <w:rFonts w:ascii="Arial" w:eastAsia="Times New Roman" w:hAnsi="Arial" w:cs="Arial"/>
          <w:i/>
          <w:sz w:val="24"/>
          <w:szCs w:val="24"/>
        </w:rPr>
        <w:t xml:space="preserve">Proposed </w:t>
      </w:r>
      <w:r w:rsidR="00DC6FE1">
        <w:rPr>
          <w:rFonts w:ascii="Arial" w:eastAsia="Times New Roman" w:hAnsi="Arial" w:cs="Arial"/>
          <w:i/>
          <w:sz w:val="24"/>
          <w:szCs w:val="24"/>
        </w:rPr>
        <w:t xml:space="preserve">AI </w:t>
      </w:r>
      <w:r w:rsidRPr="00DB355A">
        <w:rPr>
          <w:rFonts w:ascii="Arial" w:eastAsia="Times New Roman" w:hAnsi="Arial" w:cs="Arial"/>
          <w:i/>
          <w:sz w:val="24"/>
          <w:szCs w:val="24"/>
        </w:rPr>
        <w:t>Syllabi Language</w:t>
      </w:r>
      <w:r w:rsidRPr="00DB355A">
        <w:rPr>
          <w:rFonts w:ascii="Arial" w:eastAsia="Times New Roman" w:hAnsi="Arial" w:cs="Arial"/>
          <w:sz w:val="24"/>
          <w:szCs w:val="24"/>
        </w:rPr>
        <w:t xml:space="preserve"> </w:t>
      </w:r>
      <w:hyperlink r:id="rId19" w:history="1">
        <w:r w:rsidRPr="00A37E52">
          <w:rPr>
            <w:rStyle w:val="Hyperlink"/>
            <w:rFonts w:ascii="Arial" w:eastAsia="Times New Roman" w:hAnsi="Arial" w:cs="Arial"/>
            <w:sz w:val="24"/>
            <w:szCs w:val="24"/>
          </w:rPr>
          <w:t>https://sdccd0-my.sharepoint.com/:w:/g/personal/bweston_sdccd_edu/Ea3dRE0FKbRPik5up7dpZSQBIiR6-gyRSP009odXYj9a9w?e=GnplOD</w:t>
        </w:r>
      </w:hyperlink>
    </w:p>
    <w:p w14:paraId="7731DFB5" w14:textId="77777777" w:rsidR="00DB355A" w:rsidRDefault="00DB355A" w:rsidP="00AC3C62">
      <w:pPr>
        <w:spacing w:after="0" w:line="240" w:lineRule="auto"/>
        <w:rPr>
          <w:rFonts w:ascii="Arial" w:eastAsia="Times New Roman" w:hAnsi="Arial" w:cs="Arial"/>
          <w:sz w:val="24"/>
          <w:szCs w:val="24"/>
        </w:rPr>
      </w:pPr>
    </w:p>
    <w:p w14:paraId="02D8F4BE" w14:textId="24F488EC" w:rsidR="008D5C0D" w:rsidRDefault="00FD7FCE" w:rsidP="00FD7FCE">
      <w:pPr>
        <w:spacing w:after="0" w:line="240" w:lineRule="auto"/>
        <w:rPr>
          <w:rFonts w:ascii="Arial" w:eastAsia="Times New Roman" w:hAnsi="Arial" w:cs="Arial"/>
          <w:sz w:val="24"/>
          <w:szCs w:val="24"/>
        </w:rPr>
      </w:pPr>
      <w:r>
        <w:rPr>
          <w:rFonts w:ascii="Arial" w:eastAsia="Times New Roman" w:hAnsi="Arial" w:cs="Arial"/>
          <w:sz w:val="24"/>
          <w:szCs w:val="24"/>
        </w:rPr>
        <w:t>Brian thanked Rodrigo and VC Fischthal for their participation and promotion of AI across the district.</w:t>
      </w:r>
      <w:r w:rsidR="00370F4D">
        <w:rPr>
          <w:rFonts w:ascii="Arial" w:eastAsia="Times New Roman" w:hAnsi="Arial" w:cs="Arial"/>
          <w:sz w:val="24"/>
          <w:szCs w:val="24"/>
        </w:rPr>
        <w:t xml:space="preserve"> SDSU held the largest student survey on AI tools with 7,811 participants</w:t>
      </w:r>
      <w:r w:rsidR="00DC6FE1">
        <w:rPr>
          <w:rFonts w:ascii="Arial" w:eastAsia="Times New Roman" w:hAnsi="Arial" w:cs="Arial"/>
          <w:sz w:val="24"/>
          <w:szCs w:val="24"/>
        </w:rPr>
        <w:t xml:space="preserve"> shown below:</w:t>
      </w:r>
    </w:p>
    <w:p w14:paraId="7C222BB7" w14:textId="4AA5CF41" w:rsidR="00370F4D" w:rsidRDefault="00370F4D" w:rsidP="00FD7FCE">
      <w:pPr>
        <w:spacing w:after="0" w:line="240" w:lineRule="auto"/>
        <w:rPr>
          <w:rFonts w:ascii="Arial" w:eastAsia="Times New Roman" w:hAnsi="Arial" w:cs="Arial"/>
          <w:sz w:val="24"/>
          <w:szCs w:val="24"/>
        </w:rPr>
      </w:pPr>
    </w:p>
    <w:p w14:paraId="560CC3EF" w14:textId="143B801B" w:rsidR="00370F4D" w:rsidRDefault="00370F4D" w:rsidP="003D731A">
      <w:pPr>
        <w:spacing w:after="0" w:line="240" w:lineRule="auto"/>
        <w:jc w:val="center"/>
        <w:rPr>
          <w:rFonts w:ascii="Arial" w:eastAsia="Times New Roman" w:hAnsi="Arial" w:cs="Arial"/>
          <w:sz w:val="24"/>
          <w:szCs w:val="24"/>
        </w:rPr>
      </w:pPr>
      <w:r>
        <w:rPr>
          <w:noProof/>
        </w:rPr>
        <w:drawing>
          <wp:inline distT="0" distB="0" distL="0" distR="0" wp14:anchorId="0E9DDF8E" wp14:editId="3F1EB5BE">
            <wp:extent cx="4104788" cy="21002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984" t="27578" r="40587" b="24418"/>
                    <a:stretch/>
                  </pic:blipFill>
                  <pic:spPr bwMode="auto">
                    <a:xfrm>
                      <a:off x="0" y="0"/>
                      <a:ext cx="4154797" cy="2125830"/>
                    </a:xfrm>
                    <a:prstGeom prst="rect">
                      <a:avLst/>
                    </a:prstGeom>
                    <a:ln>
                      <a:noFill/>
                    </a:ln>
                    <a:extLst>
                      <a:ext uri="{53640926-AAD7-44D8-BBD7-CCE9431645EC}">
                        <a14:shadowObscured xmlns:a14="http://schemas.microsoft.com/office/drawing/2010/main"/>
                      </a:ext>
                    </a:extLst>
                  </pic:spPr>
                </pic:pic>
              </a:graphicData>
            </a:graphic>
          </wp:inline>
        </w:drawing>
      </w:r>
    </w:p>
    <w:p w14:paraId="49AE504B" w14:textId="2195E970" w:rsidR="00370F4D" w:rsidRDefault="00370F4D" w:rsidP="00FD7FCE">
      <w:pPr>
        <w:spacing w:after="0" w:line="240" w:lineRule="auto"/>
        <w:rPr>
          <w:rFonts w:ascii="Arial" w:eastAsia="Times New Roman" w:hAnsi="Arial" w:cs="Arial"/>
          <w:sz w:val="24"/>
          <w:szCs w:val="24"/>
        </w:rPr>
      </w:pPr>
    </w:p>
    <w:p w14:paraId="0F293AF1" w14:textId="77777777" w:rsidR="00370F4D" w:rsidRDefault="00370F4D" w:rsidP="00FD7FCE">
      <w:pPr>
        <w:spacing w:after="0" w:line="240" w:lineRule="auto"/>
        <w:rPr>
          <w:rFonts w:ascii="Arial" w:eastAsia="Times New Roman" w:hAnsi="Arial" w:cs="Arial"/>
          <w:sz w:val="24"/>
          <w:szCs w:val="24"/>
        </w:rPr>
      </w:pPr>
    </w:p>
    <w:p w14:paraId="25AB4B9E" w14:textId="0A6A3CD7" w:rsidR="00FD7FCE" w:rsidRDefault="00370F4D" w:rsidP="003D731A">
      <w:pPr>
        <w:spacing w:after="0" w:line="240" w:lineRule="auto"/>
        <w:jc w:val="center"/>
        <w:rPr>
          <w:rFonts w:ascii="Arial" w:eastAsia="Times New Roman" w:hAnsi="Arial" w:cs="Arial"/>
          <w:sz w:val="24"/>
          <w:szCs w:val="24"/>
        </w:rPr>
      </w:pPr>
      <w:r>
        <w:rPr>
          <w:noProof/>
        </w:rPr>
        <w:drawing>
          <wp:inline distT="0" distB="0" distL="0" distR="0" wp14:anchorId="48521C14" wp14:editId="00D5F8E7">
            <wp:extent cx="3984648" cy="207229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954" t="25280" r="39135" b="23526"/>
                    <a:stretch/>
                  </pic:blipFill>
                  <pic:spPr bwMode="auto">
                    <a:xfrm>
                      <a:off x="0" y="0"/>
                      <a:ext cx="4028187" cy="2094936"/>
                    </a:xfrm>
                    <a:prstGeom prst="rect">
                      <a:avLst/>
                    </a:prstGeom>
                    <a:ln>
                      <a:noFill/>
                    </a:ln>
                    <a:extLst>
                      <a:ext uri="{53640926-AAD7-44D8-BBD7-CCE9431645EC}">
                        <a14:shadowObscured xmlns:a14="http://schemas.microsoft.com/office/drawing/2010/main"/>
                      </a:ext>
                    </a:extLst>
                  </pic:spPr>
                </pic:pic>
              </a:graphicData>
            </a:graphic>
          </wp:inline>
        </w:drawing>
      </w:r>
    </w:p>
    <w:p w14:paraId="65465F3F" w14:textId="474316F1" w:rsidR="00FD7FCE" w:rsidRDefault="005D5F4C" w:rsidP="003D731A">
      <w:pPr>
        <w:spacing w:after="0" w:line="240" w:lineRule="auto"/>
        <w:jc w:val="center"/>
        <w:rPr>
          <w:rFonts w:ascii="Arial" w:eastAsia="Times New Roman" w:hAnsi="Arial" w:cs="Arial"/>
          <w:sz w:val="24"/>
          <w:szCs w:val="24"/>
        </w:rPr>
      </w:pPr>
      <w:r>
        <w:rPr>
          <w:noProof/>
        </w:rPr>
        <w:drawing>
          <wp:inline distT="0" distB="0" distL="0" distR="0" wp14:anchorId="79DA1732" wp14:editId="630BADC2">
            <wp:extent cx="3994833" cy="197136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760" t="27787" r="40259" b="25407"/>
                    <a:stretch/>
                  </pic:blipFill>
                  <pic:spPr bwMode="auto">
                    <a:xfrm>
                      <a:off x="0" y="0"/>
                      <a:ext cx="4021992" cy="1984762"/>
                    </a:xfrm>
                    <a:prstGeom prst="rect">
                      <a:avLst/>
                    </a:prstGeom>
                    <a:ln>
                      <a:noFill/>
                    </a:ln>
                    <a:extLst>
                      <a:ext uri="{53640926-AAD7-44D8-BBD7-CCE9431645EC}">
                        <a14:shadowObscured xmlns:a14="http://schemas.microsoft.com/office/drawing/2010/main"/>
                      </a:ext>
                    </a:extLst>
                  </pic:spPr>
                </pic:pic>
              </a:graphicData>
            </a:graphic>
          </wp:inline>
        </w:drawing>
      </w:r>
    </w:p>
    <w:p w14:paraId="3DDDBABF" w14:textId="740070BA" w:rsidR="00083AFC" w:rsidRDefault="00083AFC" w:rsidP="00FD7FCE">
      <w:pPr>
        <w:spacing w:after="0" w:line="240" w:lineRule="auto"/>
        <w:rPr>
          <w:rFonts w:ascii="Arial" w:eastAsia="Times New Roman" w:hAnsi="Arial" w:cs="Arial"/>
          <w:sz w:val="24"/>
          <w:szCs w:val="24"/>
        </w:rPr>
      </w:pPr>
    </w:p>
    <w:p w14:paraId="4FF18E93" w14:textId="77777777" w:rsidR="00083AFC" w:rsidRDefault="00083AFC" w:rsidP="00FD7FCE">
      <w:pPr>
        <w:spacing w:after="0" w:line="240" w:lineRule="auto"/>
        <w:rPr>
          <w:rFonts w:ascii="Arial" w:eastAsia="Times New Roman" w:hAnsi="Arial" w:cs="Arial"/>
          <w:sz w:val="24"/>
          <w:szCs w:val="24"/>
        </w:rPr>
      </w:pPr>
    </w:p>
    <w:p w14:paraId="50CC4B69" w14:textId="270F0DBA" w:rsidR="00843D8C" w:rsidRDefault="00843D8C" w:rsidP="003D731A">
      <w:pPr>
        <w:spacing w:after="0" w:line="240" w:lineRule="auto"/>
        <w:jc w:val="center"/>
        <w:rPr>
          <w:rFonts w:ascii="Arial" w:eastAsia="Times New Roman" w:hAnsi="Arial" w:cs="Arial"/>
          <w:sz w:val="24"/>
          <w:szCs w:val="24"/>
        </w:rPr>
      </w:pPr>
      <w:r>
        <w:rPr>
          <w:noProof/>
        </w:rPr>
        <w:drawing>
          <wp:inline distT="0" distB="0" distL="0" distR="0" wp14:anchorId="57C604A0" wp14:editId="738C7FA1">
            <wp:extent cx="3831136" cy="20090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37" t="25698" r="41606" b="24781"/>
                    <a:stretch/>
                  </pic:blipFill>
                  <pic:spPr bwMode="auto">
                    <a:xfrm>
                      <a:off x="0" y="0"/>
                      <a:ext cx="3850710" cy="2019363"/>
                    </a:xfrm>
                    <a:prstGeom prst="rect">
                      <a:avLst/>
                    </a:prstGeom>
                    <a:ln>
                      <a:noFill/>
                    </a:ln>
                    <a:extLst>
                      <a:ext uri="{53640926-AAD7-44D8-BBD7-CCE9431645EC}">
                        <a14:shadowObscured xmlns:a14="http://schemas.microsoft.com/office/drawing/2010/main"/>
                      </a:ext>
                    </a:extLst>
                  </pic:spPr>
                </pic:pic>
              </a:graphicData>
            </a:graphic>
          </wp:inline>
        </w:drawing>
      </w:r>
    </w:p>
    <w:p w14:paraId="6698B57F" w14:textId="77777777" w:rsidR="00843D8C" w:rsidRDefault="00843D8C" w:rsidP="00FD7FCE">
      <w:pPr>
        <w:spacing w:after="0" w:line="240" w:lineRule="auto"/>
        <w:rPr>
          <w:rFonts w:ascii="Arial" w:eastAsia="Times New Roman" w:hAnsi="Arial" w:cs="Arial"/>
          <w:sz w:val="24"/>
          <w:szCs w:val="24"/>
        </w:rPr>
      </w:pPr>
    </w:p>
    <w:p w14:paraId="58F76916" w14:textId="77777777" w:rsidR="008D5C0D" w:rsidRDefault="008D5C0D" w:rsidP="00FD7FCE">
      <w:pPr>
        <w:spacing w:after="0" w:line="240" w:lineRule="auto"/>
        <w:rPr>
          <w:rFonts w:ascii="Arial" w:eastAsia="Times New Roman" w:hAnsi="Arial" w:cs="Arial"/>
          <w:sz w:val="24"/>
          <w:szCs w:val="24"/>
        </w:rPr>
      </w:pPr>
    </w:p>
    <w:p w14:paraId="28D355B9" w14:textId="26D287E4" w:rsidR="00FD7FCE" w:rsidRDefault="00FD7FCE" w:rsidP="00FD7FCE">
      <w:pPr>
        <w:spacing w:after="0" w:line="240" w:lineRule="auto"/>
        <w:rPr>
          <w:rFonts w:ascii="Arial" w:eastAsia="Times New Roman" w:hAnsi="Arial" w:cs="Arial"/>
          <w:sz w:val="24"/>
          <w:szCs w:val="24"/>
        </w:rPr>
      </w:pPr>
      <w:r w:rsidRPr="00FD7FCE">
        <w:rPr>
          <w:rFonts w:ascii="Arial" w:eastAsia="Times New Roman" w:hAnsi="Arial" w:cs="Arial"/>
          <w:b/>
          <w:sz w:val="24"/>
          <w:szCs w:val="24"/>
        </w:rPr>
        <w:t>LTI 1.3 Upgrades</w:t>
      </w:r>
    </w:p>
    <w:p w14:paraId="75B3F391" w14:textId="3B0AA628" w:rsidR="00FD7FCE" w:rsidRDefault="00FD7FCE" w:rsidP="00FD7FCE">
      <w:pPr>
        <w:spacing w:after="0" w:line="240" w:lineRule="auto"/>
        <w:rPr>
          <w:rFonts w:ascii="Arial" w:eastAsia="Times New Roman" w:hAnsi="Arial" w:cs="Arial"/>
          <w:sz w:val="24"/>
          <w:szCs w:val="24"/>
        </w:rPr>
      </w:pPr>
    </w:p>
    <w:p w14:paraId="22951D02" w14:textId="5886C65B" w:rsidR="007D2FA3" w:rsidRDefault="007D2FA3" w:rsidP="00FD7FCE">
      <w:pPr>
        <w:spacing w:after="0" w:line="240" w:lineRule="auto"/>
        <w:rPr>
          <w:rFonts w:ascii="Arial" w:eastAsia="Times New Roman" w:hAnsi="Arial" w:cs="Arial"/>
          <w:sz w:val="24"/>
          <w:szCs w:val="24"/>
        </w:rPr>
      </w:pPr>
      <w:r>
        <w:rPr>
          <w:rFonts w:ascii="Arial" w:eastAsia="Times New Roman" w:hAnsi="Arial" w:cs="Arial"/>
          <w:sz w:val="24"/>
          <w:szCs w:val="24"/>
        </w:rPr>
        <w:t>The LTI standards are moving from LTI1.1 to LTI 1.3</w:t>
      </w:r>
      <w:r w:rsidR="000B3087">
        <w:rPr>
          <w:rFonts w:ascii="Arial" w:eastAsia="Times New Roman" w:hAnsi="Arial" w:cs="Arial"/>
          <w:sz w:val="24"/>
          <w:szCs w:val="24"/>
        </w:rPr>
        <w:t>. Canvas will</w:t>
      </w:r>
      <w:r w:rsidR="00DC6FE1">
        <w:rPr>
          <w:rFonts w:ascii="Arial" w:eastAsia="Times New Roman" w:hAnsi="Arial" w:cs="Arial"/>
          <w:sz w:val="24"/>
          <w:szCs w:val="24"/>
        </w:rPr>
        <w:t xml:space="preserve"> only accept</w:t>
      </w:r>
      <w:r w:rsidR="000B3087">
        <w:rPr>
          <w:rFonts w:ascii="Arial" w:eastAsia="Times New Roman" w:hAnsi="Arial" w:cs="Arial"/>
          <w:sz w:val="24"/>
          <w:szCs w:val="24"/>
        </w:rPr>
        <w:t xml:space="preserve"> LTI.3</w:t>
      </w:r>
      <w:r w:rsidR="00083AFC">
        <w:rPr>
          <w:rFonts w:ascii="Arial" w:eastAsia="Times New Roman" w:hAnsi="Arial" w:cs="Arial"/>
          <w:sz w:val="24"/>
          <w:szCs w:val="24"/>
        </w:rPr>
        <w:t xml:space="preserve">.  Canvas will only support LTI 1.3: Publishers, Zoom, </w:t>
      </w:r>
      <w:proofErr w:type="spellStart"/>
      <w:r w:rsidR="00083AFC">
        <w:rPr>
          <w:rFonts w:ascii="Arial" w:eastAsia="Times New Roman" w:hAnsi="Arial" w:cs="Arial"/>
          <w:sz w:val="24"/>
          <w:szCs w:val="24"/>
        </w:rPr>
        <w:t>CitiLabs</w:t>
      </w:r>
      <w:proofErr w:type="spellEnd"/>
      <w:r w:rsidR="00083AFC">
        <w:rPr>
          <w:rFonts w:ascii="Arial" w:eastAsia="Times New Roman" w:hAnsi="Arial" w:cs="Arial"/>
          <w:sz w:val="24"/>
          <w:szCs w:val="24"/>
        </w:rPr>
        <w:t>, PopeTech, and TurnItIn.</w:t>
      </w:r>
    </w:p>
    <w:p w14:paraId="27E77B83" w14:textId="77777777" w:rsidR="00EE395D" w:rsidRDefault="00EE395D" w:rsidP="0090614A">
      <w:pPr>
        <w:spacing w:after="0" w:line="276" w:lineRule="auto"/>
        <w:rPr>
          <w:rFonts w:ascii="Arial" w:hAnsi="Arial" w:cs="Arial"/>
          <w:b/>
        </w:rPr>
      </w:pPr>
    </w:p>
    <w:p w14:paraId="40CD46E9" w14:textId="043F68F8" w:rsidR="0084447A" w:rsidRPr="000A4DE4" w:rsidRDefault="00A12209" w:rsidP="0090614A">
      <w:pPr>
        <w:spacing w:after="0" w:line="276" w:lineRule="auto"/>
        <w:rPr>
          <w:rFonts w:ascii="Arial" w:hAnsi="Arial" w:cs="Arial"/>
          <w:b/>
        </w:rPr>
      </w:pPr>
      <w:r>
        <w:rPr>
          <w:rFonts w:ascii="Arial" w:hAnsi="Arial" w:cs="Arial"/>
          <w:b/>
        </w:rPr>
        <w:t xml:space="preserve">Next Meeting: </w:t>
      </w:r>
      <w:r w:rsidR="00D94DFD">
        <w:rPr>
          <w:rFonts w:ascii="Arial" w:hAnsi="Arial" w:cs="Arial"/>
        </w:rPr>
        <w:t>September</w:t>
      </w:r>
      <w:r w:rsidR="00F9669D">
        <w:rPr>
          <w:rFonts w:ascii="Arial" w:hAnsi="Arial" w:cs="Arial"/>
        </w:rPr>
        <w:t xml:space="preserve"> TBA</w:t>
      </w:r>
      <w:r>
        <w:rPr>
          <w:rFonts w:ascii="Arial" w:hAnsi="Arial" w:cs="Arial"/>
        </w:rPr>
        <w:t>, 2024</w:t>
      </w:r>
    </w:p>
    <w:p w14:paraId="3A3AB2EB" w14:textId="46572A18" w:rsidR="0084447A" w:rsidRPr="00083AFC" w:rsidRDefault="0084447A" w:rsidP="0090614A">
      <w:pPr>
        <w:spacing w:after="0" w:line="276" w:lineRule="auto"/>
        <w:rPr>
          <w:rFonts w:ascii="Arial" w:hAnsi="Arial" w:cs="Arial"/>
          <w:i/>
          <w:color w:val="000000" w:themeColor="text1"/>
          <w:sz w:val="18"/>
          <w:szCs w:val="18"/>
        </w:rPr>
      </w:pPr>
      <w:r w:rsidRPr="00083AFC">
        <w:rPr>
          <w:rFonts w:ascii="Arial" w:hAnsi="Arial" w:cs="Arial"/>
          <w:i/>
          <w:color w:val="000000" w:themeColor="text1"/>
          <w:sz w:val="18"/>
          <w:szCs w:val="18"/>
        </w:rPr>
        <w:t>Respectfully submi</w:t>
      </w:r>
      <w:r w:rsidR="00A12209" w:rsidRPr="00083AFC">
        <w:rPr>
          <w:rFonts w:ascii="Arial" w:hAnsi="Arial" w:cs="Arial"/>
          <w:i/>
          <w:color w:val="000000" w:themeColor="text1"/>
          <w:sz w:val="18"/>
          <w:szCs w:val="18"/>
        </w:rPr>
        <w:t>tted by: Mary Kingsley</w:t>
      </w:r>
      <w:r w:rsidRPr="00083AFC">
        <w:rPr>
          <w:rFonts w:ascii="Arial" w:hAnsi="Arial" w:cs="Arial"/>
          <w:i/>
          <w:color w:val="000000" w:themeColor="text1"/>
          <w:sz w:val="18"/>
          <w:szCs w:val="18"/>
        </w:rPr>
        <w:t>, Educational Services</w:t>
      </w:r>
    </w:p>
    <w:p w14:paraId="52FC1C8C" w14:textId="4FD43946" w:rsidR="00D33F6A" w:rsidRPr="00D33F6A" w:rsidRDefault="00D33F6A" w:rsidP="007C00DD">
      <w:pPr>
        <w:spacing w:line="276" w:lineRule="auto"/>
        <w:rPr>
          <w:rFonts w:ascii="Arial" w:hAnsi="Arial" w:cs="Arial"/>
        </w:rPr>
      </w:pPr>
    </w:p>
    <w:sectPr w:rsidR="00D33F6A" w:rsidRPr="00D33F6A" w:rsidSect="006964CB">
      <w:headerReference w:type="default" r:id="rId24"/>
      <w:footerReference w:type="default" r:id="rId2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41D70" w14:textId="77777777" w:rsidR="006964CB" w:rsidRDefault="006964CB">
      <w:pPr>
        <w:spacing w:after="0" w:line="240" w:lineRule="auto"/>
      </w:pPr>
      <w:r>
        <w:separator/>
      </w:r>
    </w:p>
  </w:endnote>
  <w:endnote w:type="continuationSeparator" w:id="0">
    <w:p w14:paraId="684B3EDA" w14:textId="77777777" w:rsidR="006964CB" w:rsidRDefault="00696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59B1D" w14:textId="77777777" w:rsidR="001C4A1E" w:rsidRDefault="007948C7">
    <w:pPr>
      <w:spacing w:line="14" w:lineRule="auto"/>
      <w:rPr>
        <w:sz w:val="20"/>
        <w:szCs w:val="20"/>
      </w:rPr>
    </w:pPr>
    <w:r>
      <w:pict w14:anchorId="10A8DE5F">
        <v:shapetype id="_x0000_t202" coordsize="21600,21600" o:spt="202" path="m,l,21600r21600,l21600,xe">
          <v:stroke joinstyle="miter"/>
          <v:path gradientshapeok="t" o:connecttype="rect"/>
        </v:shapetype>
        <v:shape id="_x0000_s1025" type="#_x0000_t202" alt="" style="position:absolute;margin-left:414.65pt;margin-top:752pt;width:132.15pt;height:26.55pt;z-index:-251656192;mso-wrap-style:square;mso-wrap-edited:f;mso-width-percent:0;mso-height-percent:0;mso-position-horizontal-relative:page;mso-position-vertical-relative:page;mso-width-percent:0;mso-height-percent:0;v-text-anchor:top" filled="f" stroked="f">
          <v:textbox inset="0,0,0,0">
            <w:txbxContent>
              <w:p w14:paraId="6108E914" w14:textId="7C5B706B" w:rsidR="001C4A1E" w:rsidRDefault="00104CAB">
                <w:pPr>
                  <w:spacing w:line="245" w:lineRule="exact"/>
                  <w:ind w:left="20" w:firstLine="1987"/>
                  <w:rPr>
                    <w:rFonts w:ascii="Calibri" w:eastAsia="Calibri" w:hAnsi="Calibri" w:cs="Calibri"/>
                  </w:rPr>
                </w:pPr>
                <w:r>
                  <w:rPr>
                    <w:rFonts w:ascii="Calibri"/>
                    <w:spacing w:val="-1"/>
                  </w:rPr>
                  <w:t>Page</w:t>
                </w:r>
                <w:r>
                  <w:rPr>
                    <w:rFonts w:ascii="Calibri"/>
                    <w:spacing w:val="-2"/>
                  </w:rPr>
                  <w:t xml:space="preserve"> </w:t>
                </w:r>
                <w:r>
                  <w:fldChar w:fldCharType="begin"/>
                </w:r>
                <w:r>
                  <w:rPr>
                    <w:rFonts w:ascii="Calibri"/>
                  </w:rPr>
                  <w:instrText xml:space="preserve"> PAGE </w:instrText>
                </w:r>
                <w:r>
                  <w:fldChar w:fldCharType="separate"/>
                </w:r>
                <w:r w:rsidR="007948C7">
                  <w:rPr>
                    <w:rFonts w:ascii="Calibri"/>
                    <w:noProof/>
                  </w:rPr>
                  <w:t>4</w:t>
                </w:r>
                <w:r>
                  <w:fldChar w:fldCharType="end"/>
                </w:r>
              </w:p>
              <w:p w14:paraId="2DE29A34" w14:textId="77777777" w:rsidR="001C4A1E" w:rsidRDefault="00104CAB">
                <w:pPr>
                  <w:ind w:left="20"/>
                  <w:rPr>
                    <w:rFonts w:ascii="Calibri" w:eastAsia="Calibri" w:hAnsi="Calibri" w:cs="Calibri"/>
                  </w:rPr>
                </w:pPr>
                <w:r>
                  <w:rPr>
                    <w:rFonts w:ascii="Calibri"/>
                    <w:spacing w:val="-1"/>
                  </w:rPr>
                  <w:t>Educational</w:t>
                </w:r>
                <w:r>
                  <w:rPr>
                    <w:rFonts w:ascii="Calibri"/>
                  </w:rPr>
                  <w:t xml:space="preserve"> </w:t>
                </w:r>
                <w:r>
                  <w:rPr>
                    <w:rFonts w:ascii="Calibri"/>
                    <w:spacing w:val="-1"/>
                  </w:rPr>
                  <w:t>Services</w:t>
                </w:r>
                <w:r>
                  <w:rPr>
                    <w:rFonts w:ascii="Calibri"/>
                    <w:spacing w:val="-2"/>
                  </w:rPr>
                  <w:t xml:space="preserve"> </w:t>
                </w:r>
                <w:r>
                  <w:rPr>
                    <w:rFonts w:ascii="Calibri"/>
                    <w:spacing w:val="-1"/>
                  </w:rPr>
                  <w:t>Division</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6B53D" w14:textId="77777777" w:rsidR="006964CB" w:rsidRDefault="006964CB">
      <w:pPr>
        <w:spacing w:after="0" w:line="240" w:lineRule="auto"/>
      </w:pPr>
      <w:r>
        <w:separator/>
      </w:r>
    </w:p>
  </w:footnote>
  <w:footnote w:type="continuationSeparator" w:id="0">
    <w:p w14:paraId="3478F24C" w14:textId="77777777" w:rsidR="006964CB" w:rsidRDefault="00696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D9C13" w14:textId="77777777" w:rsidR="001C4A1E" w:rsidRDefault="007948C7">
    <w:pPr>
      <w:spacing w:line="14" w:lineRule="auto"/>
      <w:rPr>
        <w:sz w:val="20"/>
        <w:szCs w:val="20"/>
      </w:rPr>
    </w:pPr>
    <w:r>
      <w:pict w14:anchorId="3FADFBFD">
        <v:shapetype id="_x0000_t202" coordsize="21600,21600" o:spt="202" path="m,l,21600r21600,l21600,xe">
          <v:stroke joinstyle="miter"/>
          <v:path gradientshapeok="t" o:connecttype="rect"/>
        </v:shapetype>
        <v:shape id="_x0000_s1026" type="#_x0000_t202" alt="" style="position:absolute;margin-left:71pt;margin-top:29.75pt;width:326.4pt;height:24.95pt;z-index:-251657216;mso-wrap-style:square;mso-wrap-edited:f;mso-width-percent:0;mso-height-percent:0;mso-position-horizontal-relative:page;mso-position-vertical-relative:page;mso-width-percent:0;mso-height-percent:0;v-text-anchor:top" filled="f" stroked="f">
          <v:textbox inset="0,0,0,0">
            <w:txbxContent>
              <w:p w14:paraId="1B726A9A" w14:textId="77777777" w:rsidR="00BE17AB" w:rsidRDefault="00104CAB" w:rsidP="00BE17AB">
                <w:pPr>
                  <w:rPr>
                    <w:rFonts w:ascii="Calibri" w:eastAsia="Calibri" w:hAnsi="Calibri" w:cs="Calibri"/>
                  </w:rPr>
                </w:pPr>
                <w:r>
                  <w:rPr>
                    <w:rFonts w:ascii="Calibri"/>
                    <w:spacing w:val="-1"/>
                  </w:rPr>
                  <w:t>Educational</w:t>
                </w:r>
                <w:r>
                  <w:rPr>
                    <w:rFonts w:ascii="Calibri"/>
                  </w:rPr>
                  <w:t xml:space="preserve"> </w:t>
                </w:r>
                <w:r>
                  <w:rPr>
                    <w:rFonts w:ascii="Calibri"/>
                    <w:spacing w:val="-1"/>
                  </w:rPr>
                  <w:t>Services</w:t>
                </w:r>
                <w:r>
                  <w:rPr>
                    <w:rFonts w:ascii="Calibri"/>
                  </w:rPr>
                  <w:t xml:space="preserve"> </w:t>
                </w:r>
                <w:r>
                  <w:rPr>
                    <w:rFonts w:ascii="Calibri"/>
                    <w:spacing w:val="-1"/>
                  </w:rPr>
                  <w:t>Software</w:t>
                </w:r>
                <w:r>
                  <w:rPr>
                    <w:rFonts w:ascii="Calibri"/>
                  </w:rPr>
                  <w:t xml:space="preserve"> </w:t>
                </w:r>
                <w:r>
                  <w:rPr>
                    <w:rFonts w:ascii="Calibri"/>
                    <w:spacing w:val="-1"/>
                  </w:rPr>
                  <w:t>Workgroup</w:t>
                </w:r>
                <w:r w:rsidR="00BE17AB">
                  <w:rPr>
                    <w:rFonts w:ascii="Calibri" w:eastAsia="Calibri" w:hAnsi="Calibri" w:cs="Calibri"/>
                  </w:rPr>
                  <w:t xml:space="preserve"> </w:t>
                </w:r>
                <w:r w:rsidR="00BE17AB">
                  <w:rPr>
                    <w:rFonts w:ascii="Calibri"/>
                    <w:spacing w:val="-1"/>
                  </w:rPr>
                  <w:t>April 2024</w:t>
                </w:r>
              </w:p>
              <w:p w14:paraId="5822635D" w14:textId="0F7068E5" w:rsidR="001C4A1E" w:rsidRDefault="001C4A1E" w:rsidP="00BE17AB">
                <w:pPr>
                  <w:spacing w:line="245" w:lineRule="exact"/>
                  <w:ind w:left="20"/>
                  <w:rPr>
                    <w:rFonts w:ascii="Calibri" w:eastAsia="Calibri" w:hAnsi="Calibri" w:cs="Calibri"/>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1D4"/>
    <w:multiLevelType w:val="hybridMultilevel"/>
    <w:tmpl w:val="6A38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F29AA"/>
    <w:multiLevelType w:val="hybridMultilevel"/>
    <w:tmpl w:val="90245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76337D"/>
    <w:multiLevelType w:val="hybridMultilevel"/>
    <w:tmpl w:val="F7C6FFB6"/>
    <w:lvl w:ilvl="0" w:tplc="74CADA4A">
      <w:start w:val="1"/>
      <w:numFmt w:val="bullet"/>
      <w:lvlText w:val="o"/>
      <w:lvlJc w:val="left"/>
      <w:pPr>
        <w:ind w:left="1180" w:hanging="360"/>
      </w:pPr>
      <w:rPr>
        <w:rFonts w:ascii="Courier New" w:eastAsia="Courier New" w:hAnsi="Courier New" w:hint="default"/>
        <w:sz w:val="24"/>
        <w:szCs w:val="24"/>
      </w:rPr>
    </w:lvl>
    <w:lvl w:ilvl="1" w:tplc="EF423B5C">
      <w:start w:val="1"/>
      <w:numFmt w:val="bullet"/>
      <w:lvlText w:val="•"/>
      <w:lvlJc w:val="left"/>
      <w:pPr>
        <w:ind w:left="2028" w:hanging="360"/>
      </w:pPr>
      <w:rPr>
        <w:rFonts w:hint="default"/>
      </w:rPr>
    </w:lvl>
    <w:lvl w:ilvl="2" w:tplc="A420DD64">
      <w:start w:val="1"/>
      <w:numFmt w:val="bullet"/>
      <w:lvlText w:val="•"/>
      <w:lvlJc w:val="left"/>
      <w:pPr>
        <w:ind w:left="2876" w:hanging="360"/>
      </w:pPr>
      <w:rPr>
        <w:rFonts w:hint="default"/>
      </w:rPr>
    </w:lvl>
    <w:lvl w:ilvl="3" w:tplc="EA6A9BF4">
      <w:start w:val="1"/>
      <w:numFmt w:val="bullet"/>
      <w:lvlText w:val="•"/>
      <w:lvlJc w:val="left"/>
      <w:pPr>
        <w:ind w:left="3724" w:hanging="360"/>
      </w:pPr>
      <w:rPr>
        <w:rFonts w:hint="default"/>
      </w:rPr>
    </w:lvl>
    <w:lvl w:ilvl="4" w:tplc="860C10FE">
      <w:start w:val="1"/>
      <w:numFmt w:val="bullet"/>
      <w:lvlText w:val="•"/>
      <w:lvlJc w:val="left"/>
      <w:pPr>
        <w:ind w:left="4572" w:hanging="360"/>
      </w:pPr>
      <w:rPr>
        <w:rFonts w:hint="default"/>
      </w:rPr>
    </w:lvl>
    <w:lvl w:ilvl="5" w:tplc="3D64B868">
      <w:start w:val="1"/>
      <w:numFmt w:val="bullet"/>
      <w:lvlText w:val="•"/>
      <w:lvlJc w:val="left"/>
      <w:pPr>
        <w:ind w:left="5420" w:hanging="360"/>
      </w:pPr>
      <w:rPr>
        <w:rFonts w:hint="default"/>
      </w:rPr>
    </w:lvl>
    <w:lvl w:ilvl="6" w:tplc="E8F823F8">
      <w:start w:val="1"/>
      <w:numFmt w:val="bullet"/>
      <w:lvlText w:val="•"/>
      <w:lvlJc w:val="left"/>
      <w:pPr>
        <w:ind w:left="6268" w:hanging="360"/>
      </w:pPr>
      <w:rPr>
        <w:rFonts w:hint="default"/>
      </w:rPr>
    </w:lvl>
    <w:lvl w:ilvl="7" w:tplc="455EAA60">
      <w:start w:val="1"/>
      <w:numFmt w:val="bullet"/>
      <w:lvlText w:val="•"/>
      <w:lvlJc w:val="left"/>
      <w:pPr>
        <w:ind w:left="7116" w:hanging="360"/>
      </w:pPr>
      <w:rPr>
        <w:rFonts w:hint="default"/>
      </w:rPr>
    </w:lvl>
    <w:lvl w:ilvl="8" w:tplc="942AB2B8">
      <w:start w:val="1"/>
      <w:numFmt w:val="bullet"/>
      <w:lvlText w:val="•"/>
      <w:lvlJc w:val="left"/>
      <w:pPr>
        <w:ind w:left="7964" w:hanging="360"/>
      </w:pPr>
      <w:rPr>
        <w:rFonts w:hint="default"/>
      </w:rPr>
    </w:lvl>
  </w:abstractNum>
  <w:abstractNum w:abstractNumId="3" w15:restartNumberingAfterBreak="0">
    <w:nsid w:val="31CF7C75"/>
    <w:multiLevelType w:val="hybridMultilevel"/>
    <w:tmpl w:val="C5F4A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4C0F93"/>
    <w:multiLevelType w:val="hybridMultilevel"/>
    <w:tmpl w:val="7E6088E8"/>
    <w:lvl w:ilvl="0" w:tplc="C316BA90">
      <w:start w:val="1"/>
      <w:numFmt w:val="bullet"/>
      <w:lvlText w:val=""/>
      <w:lvlJc w:val="left"/>
      <w:pPr>
        <w:ind w:left="820" w:hanging="360"/>
      </w:pPr>
      <w:rPr>
        <w:rFonts w:ascii="Symbol" w:eastAsia="Symbol" w:hAnsi="Symbol" w:hint="default"/>
        <w:sz w:val="24"/>
        <w:szCs w:val="24"/>
      </w:rPr>
    </w:lvl>
    <w:lvl w:ilvl="1" w:tplc="A3628FAE">
      <w:start w:val="1"/>
      <w:numFmt w:val="bullet"/>
      <w:lvlText w:val=""/>
      <w:lvlJc w:val="left"/>
      <w:pPr>
        <w:ind w:left="1372" w:hanging="360"/>
      </w:pPr>
      <w:rPr>
        <w:rFonts w:ascii="Symbol" w:eastAsia="Symbol" w:hAnsi="Symbol" w:hint="default"/>
        <w:sz w:val="24"/>
        <w:szCs w:val="24"/>
      </w:rPr>
    </w:lvl>
    <w:lvl w:ilvl="2" w:tplc="72C67F04">
      <w:start w:val="1"/>
      <w:numFmt w:val="bullet"/>
      <w:lvlText w:val="•"/>
      <w:lvlJc w:val="left"/>
      <w:pPr>
        <w:ind w:left="1691" w:hanging="360"/>
      </w:pPr>
      <w:rPr>
        <w:rFonts w:hint="default"/>
      </w:rPr>
    </w:lvl>
    <w:lvl w:ilvl="3" w:tplc="39B6645C">
      <w:start w:val="1"/>
      <w:numFmt w:val="bullet"/>
      <w:lvlText w:val="•"/>
      <w:lvlJc w:val="left"/>
      <w:pPr>
        <w:ind w:left="2009" w:hanging="360"/>
      </w:pPr>
      <w:rPr>
        <w:rFonts w:hint="default"/>
      </w:rPr>
    </w:lvl>
    <w:lvl w:ilvl="4" w:tplc="B1441E56">
      <w:start w:val="1"/>
      <w:numFmt w:val="bullet"/>
      <w:lvlText w:val="•"/>
      <w:lvlJc w:val="left"/>
      <w:pPr>
        <w:ind w:left="2328" w:hanging="360"/>
      </w:pPr>
      <w:rPr>
        <w:rFonts w:hint="default"/>
      </w:rPr>
    </w:lvl>
    <w:lvl w:ilvl="5" w:tplc="425C1AC0">
      <w:start w:val="1"/>
      <w:numFmt w:val="bullet"/>
      <w:lvlText w:val="•"/>
      <w:lvlJc w:val="left"/>
      <w:pPr>
        <w:ind w:left="2647" w:hanging="360"/>
      </w:pPr>
      <w:rPr>
        <w:rFonts w:hint="default"/>
      </w:rPr>
    </w:lvl>
    <w:lvl w:ilvl="6" w:tplc="B316E11A">
      <w:start w:val="1"/>
      <w:numFmt w:val="bullet"/>
      <w:lvlText w:val="•"/>
      <w:lvlJc w:val="left"/>
      <w:pPr>
        <w:ind w:left="2966" w:hanging="360"/>
      </w:pPr>
      <w:rPr>
        <w:rFonts w:hint="default"/>
      </w:rPr>
    </w:lvl>
    <w:lvl w:ilvl="7" w:tplc="377CF73C">
      <w:start w:val="1"/>
      <w:numFmt w:val="bullet"/>
      <w:lvlText w:val="•"/>
      <w:lvlJc w:val="left"/>
      <w:pPr>
        <w:ind w:left="3284" w:hanging="360"/>
      </w:pPr>
      <w:rPr>
        <w:rFonts w:hint="default"/>
      </w:rPr>
    </w:lvl>
    <w:lvl w:ilvl="8" w:tplc="55A0543A">
      <w:start w:val="1"/>
      <w:numFmt w:val="bullet"/>
      <w:lvlText w:val="•"/>
      <w:lvlJc w:val="left"/>
      <w:pPr>
        <w:ind w:left="3603" w:hanging="360"/>
      </w:pPr>
      <w:rPr>
        <w:rFonts w:hint="default"/>
      </w:rPr>
    </w:lvl>
  </w:abstractNum>
  <w:abstractNum w:abstractNumId="5" w15:restartNumberingAfterBreak="0">
    <w:nsid w:val="4E8B7AFB"/>
    <w:multiLevelType w:val="hybridMultilevel"/>
    <w:tmpl w:val="C2BAD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527420"/>
    <w:multiLevelType w:val="hybridMultilevel"/>
    <w:tmpl w:val="E3967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1B686B"/>
    <w:multiLevelType w:val="hybridMultilevel"/>
    <w:tmpl w:val="37AAE5B8"/>
    <w:lvl w:ilvl="0" w:tplc="567AF688">
      <w:start w:val="1"/>
      <w:numFmt w:val="bullet"/>
      <w:lvlText w:val="o"/>
      <w:lvlJc w:val="left"/>
      <w:pPr>
        <w:ind w:left="1540" w:hanging="360"/>
      </w:pPr>
      <w:rPr>
        <w:rFonts w:ascii="Courier New" w:eastAsia="Courier New" w:hAnsi="Courier New" w:hint="default"/>
        <w:sz w:val="24"/>
        <w:szCs w:val="24"/>
      </w:rPr>
    </w:lvl>
    <w:lvl w:ilvl="1" w:tplc="7194D9DA">
      <w:start w:val="1"/>
      <w:numFmt w:val="bullet"/>
      <w:lvlText w:val="▪"/>
      <w:lvlJc w:val="left"/>
      <w:pPr>
        <w:ind w:left="2260" w:hanging="360"/>
      </w:pPr>
      <w:rPr>
        <w:rFonts w:ascii="Microsoft Sans Serif" w:eastAsia="Microsoft Sans Serif" w:hAnsi="Microsoft Sans Serif" w:hint="default"/>
        <w:w w:val="129"/>
        <w:sz w:val="24"/>
        <w:szCs w:val="24"/>
      </w:rPr>
    </w:lvl>
    <w:lvl w:ilvl="2" w:tplc="43D81234">
      <w:start w:val="1"/>
      <w:numFmt w:val="bullet"/>
      <w:lvlText w:val=""/>
      <w:lvlJc w:val="left"/>
      <w:pPr>
        <w:ind w:left="2981" w:hanging="360"/>
      </w:pPr>
      <w:rPr>
        <w:rFonts w:ascii="Symbol" w:eastAsia="Symbol" w:hAnsi="Symbol" w:hint="default"/>
        <w:sz w:val="24"/>
        <w:szCs w:val="24"/>
      </w:rPr>
    </w:lvl>
    <w:lvl w:ilvl="3" w:tplc="C74C67D8">
      <w:start w:val="1"/>
      <w:numFmt w:val="bullet"/>
      <w:lvlText w:val="•"/>
      <w:lvlJc w:val="left"/>
      <w:pPr>
        <w:ind w:left="3815" w:hanging="360"/>
      </w:pPr>
      <w:rPr>
        <w:rFonts w:hint="default"/>
      </w:rPr>
    </w:lvl>
    <w:lvl w:ilvl="4" w:tplc="3F40DE4A">
      <w:start w:val="1"/>
      <w:numFmt w:val="bullet"/>
      <w:lvlText w:val="•"/>
      <w:lvlJc w:val="left"/>
      <w:pPr>
        <w:ind w:left="4650" w:hanging="360"/>
      </w:pPr>
      <w:rPr>
        <w:rFonts w:hint="default"/>
      </w:rPr>
    </w:lvl>
    <w:lvl w:ilvl="5" w:tplc="822E7E2C">
      <w:start w:val="1"/>
      <w:numFmt w:val="bullet"/>
      <w:lvlText w:val="•"/>
      <w:lvlJc w:val="left"/>
      <w:pPr>
        <w:ind w:left="5485" w:hanging="360"/>
      </w:pPr>
      <w:rPr>
        <w:rFonts w:hint="default"/>
      </w:rPr>
    </w:lvl>
    <w:lvl w:ilvl="6" w:tplc="BD80480E">
      <w:start w:val="1"/>
      <w:numFmt w:val="bullet"/>
      <w:lvlText w:val="•"/>
      <w:lvlJc w:val="left"/>
      <w:pPr>
        <w:ind w:left="6320" w:hanging="360"/>
      </w:pPr>
      <w:rPr>
        <w:rFonts w:hint="default"/>
      </w:rPr>
    </w:lvl>
    <w:lvl w:ilvl="7" w:tplc="BDE47370">
      <w:start w:val="1"/>
      <w:numFmt w:val="bullet"/>
      <w:lvlText w:val="•"/>
      <w:lvlJc w:val="left"/>
      <w:pPr>
        <w:ind w:left="7155" w:hanging="360"/>
      </w:pPr>
      <w:rPr>
        <w:rFonts w:hint="default"/>
      </w:rPr>
    </w:lvl>
    <w:lvl w:ilvl="8" w:tplc="0784B496">
      <w:start w:val="1"/>
      <w:numFmt w:val="bullet"/>
      <w:lvlText w:val="•"/>
      <w:lvlJc w:val="left"/>
      <w:pPr>
        <w:ind w:left="7990" w:hanging="360"/>
      </w:pPr>
      <w:rPr>
        <w:rFonts w:hint="default"/>
      </w:rPr>
    </w:lvl>
  </w:abstractNum>
  <w:abstractNum w:abstractNumId="8" w15:restartNumberingAfterBreak="0">
    <w:nsid w:val="64513BD1"/>
    <w:multiLevelType w:val="hybridMultilevel"/>
    <w:tmpl w:val="077435BC"/>
    <w:lvl w:ilvl="0" w:tplc="B428F324">
      <w:start w:val="1"/>
      <w:numFmt w:val="bullet"/>
      <w:lvlText w:val="o"/>
      <w:lvlJc w:val="left"/>
      <w:pPr>
        <w:ind w:left="1540" w:hanging="360"/>
      </w:pPr>
      <w:rPr>
        <w:rFonts w:ascii="Courier New" w:eastAsia="Courier New" w:hAnsi="Courier New" w:hint="default"/>
        <w:sz w:val="24"/>
        <w:szCs w:val="24"/>
      </w:rPr>
    </w:lvl>
    <w:lvl w:ilvl="1" w:tplc="6D8E5F52">
      <w:start w:val="1"/>
      <w:numFmt w:val="bullet"/>
      <w:lvlText w:val="▪"/>
      <w:lvlJc w:val="left"/>
      <w:pPr>
        <w:ind w:left="2260" w:hanging="360"/>
      </w:pPr>
      <w:rPr>
        <w:rFonts w:ascii="Microsoft Sans Serif" w:eastAsia="Microsoft Sans Serif" w:hAnsi="Microsoft Sans Serif" w:hint="default"/>
        <w:w w:val="129"/>
        <w:sz w:val="24"/>
        <w:szCs w:val="24"/>
      </w:rPr>
    </w:lvl>
    <w:lvl w:ilvl="2" w:tplc="2728A9EE">
      <w:start w:val="1"/>
      <w:numFmt w:val="bullet"/>
      <w:lvlText w:val=""/>
      <w:lvlJc w:val="left"/>
      <w:pPr>
        <w:ind w:left="2981" w:hanging="360"/>
      </w:pPr>
      <w:rPr>
        <w:rFonts w:ascii="Symbol" w:eastAsia="Symbol" w:hAnsi="Symbol" w:hint="default"/>
        <w:sz w:val="24"/>
        <w:szCs w:val="24"/>
      </w:rPr>
    </w:lvl>
    <w:lvl w:ilvl="3" w:tplc="A52AABA4">
      <w:start w:val="1"/>
      <w:numFmt w:val="bullet"/>
      <w:lvlText w:val="•"/>
      <w:lvlJc w:val="left"/>
      <w:pPr>
        <w:ind w:left="3815" w:hanging="360"/>
      </w:pPr>
      <w:rPr>
        <w:rFonts w:hint="default"/>
      </w:rPr>
    </w:lvl>
    <w:lvl w:ilvl="4" w:tplc="57801C28">
      <w:start w:val="1"/>
      <w:numFmt w:val="bullet"/>
      <w:lvlText w:val="•"/>
      <w:lvlJc w:val="left"/>
      <w:pPr>
        <w:ind w:left="4650" w:hanging="360"/>
      </w:pPr>
      <w:rPr>
        <w:rFonts w:hint="default"/>
      </w:rPr>
    </w:lvl>
    <w:lvl w:ilvl="5" w:tplc="8ECEFC58">
      <w:start w:val="1"/>
      <w:numFmt w:val="bullet"/>
      <w:lvlText w:val="•"/>
      <w:lvlJc w:val="left"/>
      <w:pPr>
        <w:ind w:left="5485" w:hanging="360"/>
      </w:pPr>
      <w:rPr>
        <w:rFonts w:hint="default"/>
      </w:rPr>
    </w:lvl>
    <w:lvl w:ilvl="6" w:tplc="7A2C8DC8">
      <w:start w:val="1"/>
      <w:numFmt w:val="bullet"/>
      <w:lvlText w:val="•"/>
      <w:lvlJc w:val="left"/>
      <w:pPr>
        <w:ind w:left="6320" w:hanging="360"/>
      </w:pPr>
      <w:rPr>
        <w:rFonts w:hint="default"/>
      </w:rPr>
    </w:lvl>
    <w:lvl w:ilvl="7" w:tplc="B114BCEA">
      <w:start w:val="1"/>
      <w:numFmt w:val="bullet"/>
      <w:lvlText w:val="•"/>
      <w:lvlJc w:val="left"/>
      <w:pPr>
        <w:ind w:left="7155" w:hanging="360"/>
      </w:pPr>
      <w:rPr>
        <w:rFonts w:hint="default"/>
      </w:rPr>
    </w:lvl>
    <w:lvl w:ilvl="8" w:tplc="DC58CD4E">
      <w:start w:val="1"/>
      <w:numFmt w:val="bullet"/>
      <w:lvlText w:val="•"/>
      <w:lvlJc w:val="left"/>
      <w:pPr>
        <w:ind w:left="7990" w:hanging="360"/>
      </w:pPr>
      <w:rPr>
        <w:rFonts w:hint="default"/>
      </w:rPr>
    </w:lvl>
  </w:abstractNum>
  <w:num w:numId="1">
    <w:abstractNumId w:val="1"/>
  </w:num>
  <w:num w:numId="2">
    <w:abstractNumId w:val="3"/>
  </w:num>
  <w:num w:numId="3">
    <w:abstractNumId w:val="6"/>
  </w:num>
  <w:num w:numId="4">
    <w:abstractNumId w:val="0"/>
  </w:num>
  <w:num w:numId="5">
    <w:abstractNumId w:val="5"/>
  </w:num>
  <w:num w:numId="6">
    <w:abstractNumId w:val="2"/>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B29"/>
    <w:rsid w:val="00060F79"/>
    <w:rsid w:val="00082982"/>
    <w:rsid w:val="00083AFC"/>
    <w:rsid w:val="0009341F"/>
    <w:rsid w:val="000A4DE4"/>
    <w:rsid w:val="000B3087"/>
    <w:rsid w:val="000D092C"/>
    <w:rsid w:val="000F288D"/>
    <w:rsid w:val="00104CAB"/>
    <w:rsid w:val="00117689"/>
    <w:rsid w:val="001B2C60"/>
    <w:rsid w:val="001C4A1E"/>
    <w:rsid w:val="001D6718"/>
    <w:rsid w:val="002261AA"/>
    <w:rsid w:val="00234E26"/>
    <w:rsid w:val="0023516B"/>
    <w:rsid w:val="00240AC7"/>
    <w:rsid w:val="00256311"/>
    <w:rsid w:val="002A7CDE"/>
    <w:rsid w:val="002B429B"/>
    <w:rsid w:val="00317CFF"/>
    <w:rsid w:val="00370F4D"/>
    <w:rsid w:val="003826CA"/>
    <w:rsid w:val="003A0F23"/>
    <w:rsid w:val="003B1B53"/>
    <w:rsid w:val="003D731A"/>
    <w:rsid w:val="003F27F7"/>
    <w:rsid w:val="0042475F"/>
    <w:rsid w:val="00467883"/>
    <w:rsid w:val="00477A60"/>
    <w:rsid w:val="00492730"/>
    <w:rsid w:val="00494CF7"/>
    <w:rsid w:val="004E5CDD"/>
    <w:rsid w:val="005078D7"/>
    <w:rsid w:val="005301C6"/>
    <w:rsid w:val="00544BAF"/>
    <w:rsid w:val="00586493"/>
    <w:rsid w:val="00590475"/>
    <w:rsid w:val="005915DA"/>
    <w:rsid w:val="005B4A4E"/>
    <w:rsid w:val="005C6642"/>
    <w:rsid w:val="005D5F4C"/>
    <w:rsid w:val="006808AB"/>
    <w:rsid w:val="006964CB"/>
    <w:rsid w:val="006D748B"/>
    <w:rsid w:val="006E3DFA"/>
    <w:rsid w:val="006F5FE5"/>
    <w:rsid w:val="00704DE4"/>
    <w:rsid w:val="0070700F"/>
    <w:rsid w:val="0071109E"/>
    <w:rsid w:val="00712350"/>
    <w:rsid w:val="00723439"/>
    <w:rsid w:val="00724DDD"/>
    <w:rsid w:val="00734B6F"/>
    <w:rsid w:val="00762694"/>
    <w:rsid w:val="00781A0D"/>
    <w:rsid w:val="00785189"/>
    <w:rsid w:val="007948C7"/>
    <w:rsid w:val="007C00DD"/>
    <w:rsid w:val="007C56F5"/>
    <w:rsid w:val="007C5A1A"/>
    <w:rsid w:val="007D2FA3"/>
    <w:rsid w:val="007E3FB0"/>
    <w:rsid w:val="007E5EE9"/>
    <w:rsid w:val="007F244A"/>
    <w:rsid w:val="00800890"/>
    <w:rsid w:val="00843D8C"/>
    <w:rsid w:val="0084447A"/>
    <w:rsid w:val="00855B09"/>
    <w:rsid w:val="008800A6"/>
    <w:rsid w:val="00883ED2"/>
    <w:rsid w:val="00887FDD"/>
    <w:rsid w:val="008B567A"/>
    <w:rsid w:val="008C7D45"/>
    <w:rsid w:val="008D4E3C"/>
    <w:rsid w:val="008D5C0D"/>
    <w:rsid w:val="008D761D"/>
    <w:rsid w:val="008E7359"/>
    <w:rsid w:val="0090614A"/>
    <w:rsid w:val="00914AA6"/>
    <w:rsid w:val="00915DBF"/>
    <w:rsid w:val="009257AC"/>
    <w:rsid w:val="0093174D"/>
    <w:rsid w:val="00934D84"/>
    <w:rsid w:val="009A3689"/>
    <w:rsid w:val="009D14AE"/>
    <w:rsid w:val="00A12209"/>
    <w:rsid w:val="00A23B29"/>
    <w:rsid w:val="00A853C6"/>
    <w:rsid w:val="00AC3C62"/>
    <w:rsid w:val="00AD07BD"/>
    <w:rsid w:val="00AE07A8"/>
    <w:rsid w:val="00B443B7"/>
    <w:rsid w:val="00B45333"/>
    <w:rsid w:val="00B672B7"/>
    <w:rsid w:val="00B77AD2"/>
    <w:rsid w:val="00B81E5E"/>
    <w:rsid w:val="00BE17AB"/>
    <w:rsid w:val="00C119B5"/>
    <w:rsid w:val="00C41344"/>
    <w:rsid w:val="00C45BF5"/>
    <w:rsid w:val="00C622B9"/>
    <w:rsid w:val="00C66A05"/>
    <w:rsid w:val="00C94CFE"/>
    <w:rsid w:val="00D15757"/>
    <w:rsid w:val="00D169F7"/>
    <w:rsid w:val="00D33F6A"/>
    <w:rsid w:val="00D5164F"/>
    <w:rsid w:val="00D63BF6"/>
    <w:rsid w:val="00D94DFD"/>
    <w:rsid w:val="00D94FAC"/>
    <w:rsid w:val="00D95490"/>
    <w:rsid w:val="00D972D6"/>
    <w:rsid w:val="00DB355A"/>
    <w:rsid w:val="00DC22B7"/>
    <w:rsid w:val="00DC6FE1"/>
    <w:rsid w:val="00DE55FA"/>
    <w:rsid w:val="00DF08C8"/>
    <w:rsid w:val="00DF100C"/>
    <w:rsid w:val="00E03220"/>
    <w:rsid w:val="00E243AB"/>
    <w:rsid w:val="00E61872"/>
    <w:rsid w:val="00ED28EA"/>
    <w:rsid w:val="00EE395D"/>
    <w:rsid w:val="00F359B5"/>
    <w:rsid w:val="00F9669D"/>
    <w:rsid w:val="00FB4B21"/>
    <w:rsid w:val="00FD59C5"/>
    <w:rsid w:val="00FD6E6B"/>
    <w:rsid w:val="00FD7FCE"/>
    <w:rsid w:val="00FE4D91"/>
    <w:rsid w:val="00FF0B4E"/>
    <w:rsid w:val="00FF7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3DA2FD"/>
  <w15:chartTrackingRefBased/>
  <w15:docId w15:val="{6200E90A-0ED8-4D01-96AC-B31C854F5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117689"/>
    <w:pPr>
      <w:widowControl w:val="0"/>
      <w:spacing w:after="0" w:line="240" w:lineRule="auto"/>
      <w:ind w:left="100"/>
      <w:outlineLvl w:val="0"/>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3B29"/>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234E26"/>
    <w:pPr>
      <w:ind w:left="720"/>
      <w:contextualSpacing/>
    </w:pPr>
  </w:style>
  <w:style w:type="paragraph" w:styleId="NormalWeb">
    <w:name w:val="Normal (Web)"/>
    <w:basedOn w:val="Normal"/>
    <w:uiPriority w:val="99"/>
    <w:semiHidden/>
    <w:unhideWhenUsed/>
    <w:rsid w:val="005C664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63BF6"/>
    <w:rPr>
      <w:color w:val="0563C1" w:themeColor="hyperlink"/>
      <w:u w:val="single"/>
    </w:rPr>
  </w:style>
  <w:style w:type="character" w:styleId="FollowedHyperlink">
    <w:name w:val="FollowedHyperlink"/>
    <w:basedOn w:val="DefaultParagraphFont"/>
    <w:uiPriority w:val="99"/>
    <w:semiHidden/>
    <w:unhideWhenUsed/>
    <w:rsid w:val="00D63BF6"/>
    <w:rPr>
      <w:color w:val="954F72" w:themeColor="followedHyperlink"/>
      <w:u w:val="single"/>
    </w:rPr>
  </w:style>
  <w:style w:type="character" w:customStyle="1" w:styleId="Heading1Char">
    <w:name w:val="Heading 1 Char"/>
    <w:basedOn w:val="DefaultParagraphFont"/>
    <w:link w:val="Heading1"/>
    <w:uiPriority w:val="1"/>
    <w:rsid w:val="00117689"/>
    <w:rPr>
      <w:rFonts w:ascii="Calibri" w:eastAsia="Calibri" w:hAnsi="Calibri"/>
      <w:b/>
      <w:bCs/>
      <w:sz w:val="24"/>
      <w:szCs w:val="24"/>
    </w:rPr>
  </w:style>
  <w:style w:type="paragraph" w:styleId="BodyText">
    <w:name w:val="Body Text"/>
    <w:basedOn w:val="Normal"/>
    <w:link w:val="BodyTextChar"/>
    <w:uiPriority w:val="1"/>
    <w:qFormat/>
    <w:rsid w:val="00117689"/>
    <w:pPr>
      <w:widowControl w:val="0"/>
      <w:spacing w:after="0" w:line="240" w:lineRule="auto"/>
      <w:ind w:left="820" w:hanging="360"/>
    </w:pPr>
    <w:rPr>
      <w:rFonts w:ascii="Calibri" w:eastAsia="Calibri" w:hAnsi="Calibri"/>
      <w:sz w:val="24"/>
      <w:szCs w:val="24"/>
    </w:rPr>
  </w:style>
  <w:style w:type="character" w:customStyle="1" w:styleId="BodyTextChar">
    <w:name w:val="Body Text Char"/>
    <w:basedOn w:val="DefaultParagraphFont"/>
    <w:link w:val="BodyText"/>
    <w:uiPriority w:val="1"/>
    <w:rsid w:val="00117689"/>
    <w:rPr>
      <w:rFonts w:ascii="Calibri" w:eastAsia="Calibri" w:hAnsi="Calibri"/>
      <w:sz w:val="24"/>
      <w:szCs w:val="24"/>
    </w:rPr>
  </w:style>
  <w:style w:type="paragraph" w:styleId="Header">
    <w:name w:val="header"/>
    <w:basedOn w:val="Normal"/>
    <w:link w:val="HeaderChar"/>
    <w:uiPriority w:val="99"/>
    <w:unhideWhenUsed/>
    <w:rsid w:val="00BE1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7AB"/>
  </w:style>
  <w:style w:type="paragraph" w:styleId="Footer">
    <w:name w:val="footer"/>
    <w:basedOn w:val="Normal"/>
    <w:link w:val="FooterChar"/>
    <w:uiPriority w:val="99"/>
    <w:unhideWhenUsed/>
    <w:rsid w:val="00BE1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746641">
      <w:bodyDiv w:val="1"/>
      <w:marLeft w:val="0"/>
      <w:marRight w:val="0"/>
      <w:marTop w:val="0"/>
      <w:marBottom w:val="0"/>
      <w:divBdr>
        <w:top w:val="none" w:sz="0" w:space="0" w:color="auto"/>
        <w:left w:val="none" w:sz="0" w:space="0" w:color="auto"/>
        <w:bottom w:val="none" w:sz="0" w:space="0" w:color="auto"/>
        <w:right w:val="none" w:sz="0" w:space="0" w:color="auto"/>
      </w:divBdr>
    </w:div>
    <w:div w:id="1533347341">
      <w:bodyDiv w:val="1"/>
      <w:marLeft w:val="0"/>
      <w:marRight w:val="0"/>
      <w:marTop w:val="0"/>
      <w:marBottom w:val="0"/>
      <w:divBdr>
        <w:top w:val="none" w:sz="0" w:space="0" w:color="auto"/>
        <w:left w:val="none" w:sz="0" w:space="0" w:color="auto"/>
        <w:bottom w:val="none" w:sz="0" w:space="0" w:color="auto"/>
        <w:right w:val="none" w:sz="0" w:space="0" w:color="auto"/>
      </w:divBdr>
    </w:div>
    <w:div w:id="1610971377">
      <w:bodyDiv w:val="1"/>
      <w:marLeft w:val="0"/>
      <w:marRight w:val="0"/>
      <w:marTop w:val="0"/>
      <w:marBottom w:val="0"/>
      <w:divBdr>
        <w:top w:val="none" w:sz="0" w:space="0" w:color="auto"/>
        <w:left w:val="none" w:sz="0" w:space="0" w:color="auto"/>
        <w:bottom w:val="none" w:sz="0" w:space="0" w:color="auto"/>
        <w:right w:val="none" w:sz="0" w:space="0" w:color="auto"/>
      </w:divBdr>
    </w:div>
    <w:div w:id="193161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dccd.edu/docs/ISPT/workforce/docs/ESSW-Handshake-Update-Nov2022.pdf" TargetMode="External"/><Relationship Id="rId18" Type="http://schemas.openxmlformats.org/officeDocument/2006/relationships/hyperlink" Target="https://gptzero.me/news/gptzero-partners-with-american-federation-of-teachers-aft-to-support-responsible-ai-adoption-in-classroom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yapps.microsoft.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dccd.edu/about/departments-and-offices/human-resources/it/office-365/myapps-sdccd.aspx"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sdccd0-my.sharepoint.com/:w:/g/personal/bweston_sdccd_edu/Ea3dRE0FKbRPik5up7dpZSQBIiR6-gyRSP009odXYj9a9w?e=GnplO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ccd.edu/about/departments-and-offices/instructional-services-division/workforce-and-economic-development/Career%20Services.aspx"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79D13868D4DD4FB858E534C9663A90" ma:contentTypeVersion="14" ma:contentTypeDescription="Create a new document." ma:contentTypeScope="" ma:versionID="0b7eca7f5a55b861cb6278473e4e9e16">
  <xsd:schema xmlns:xsd="http://www.w3.org/2001/XMLSchema" xmlns:xs="http://www.w3.org/2001/XMLSchema" xmlns:p="http://schemas.microsoft.com/office/2006/metadata/properties" xmlns:ns3="b7e87c61-e8be-4429-b625-3511f59f61cb" targetNamespace="http://schemas.microsoft.com/office/2006/metadata/properties" ma:root="true" ma:fieldsID="e2016cedf87289ed8795b95b9b13f944" ns3:_="">
    <xsd:import namespace="b7e87c61-e8be-4429-b625-3511f59f61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87c61-e8be-4429-b625-3511f59f6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CC9D4-DEF7-4707-B42A-DAD178433B33}">
  <ds:schemaRefs>
    <ds:schemaRef ds:uri="http://schemas.microsoft.com/sharepoint/v3/contenttype/forms"/>
  </ds:schemaRefs>
</ds:datastoreItem>
</file>

<file path=customXml/itemProps2.xml><?xml version="1.0" encoding="utf-8"?>
<ds:datastoreItem xmlns:ds="http://schemas.openxmlformats.org/officeDocument/2006/customXml" ds:itemID="{1C4DD9BA-A83A-499F-964C-EBBEF414B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87c61-e8be-4429-b625-3511f59f6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D28D74-D3C1-44A8-88D8-95A650BED447}">
  <ds:schemaRefs>
    <ds:schemaRef ds:uri="http://purl.org/dc/elements/1.1/"/>
    <ds:schemaRef ds:uri="http://schemas.microsoft.com/office/2006/metadata/properties"/>
    <ds:schemaRef ds:uri="b7e87c61-e8be-4429-b625-3511f59f61c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6B48381-29B1-49CD-B60A-165E80F34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1382</Words>
  <Characters>9149</Characters>
  <Application>Microsoft Office Word</Application>
  <DocSecurity>0</DocSecurity>
  <Lines>175</Lines>
  <Paragraphs>31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Kingsley</dc:creator>
  <cp:keywords/>
  <dc:description/>
  <cp:lastModifiedBy>Mary Kingsley</cp:lastModifiedBy>
  <cp:revision>4</cp:revision>
  <dcterms:created xsi:type="dcterms:W3CDTF">2024-04-29T19:57:00Z</dcterms:created>
  <dcterms:modified xsi:type="dcterms:W3CDTF">2024-09-16T15:46:00Z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0x010100DE79D13868D4DD4FB858E534C9663A90</vt:lpwstr>
  </property>
  <property fmtid="{D5CDD505-2E9C-101B-9397-08002B2CF9AE}" pid="3" name="GrammarlyDocumentId">
    <vt:lpwstr>c2fe190d4695c4815d768d881da245c570743920c3a845e5dd9a84a263fd470f</vt:lpwstr>
  </property>
</Properties>
</file>